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39" w:rsidRPr="00E74660" w:rsidRDefault="00DF4939" w:rsidP="0009618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E7466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ИНСТИТУТ ЭКОНОМИКИ </w:t>
      </w:r>
      <w:r w:rsidR="007F2576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ИМЕНИ </w:t>
      </w:r>
      <w:r w:rsidRPr="00E7466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ПААТА ГУГУШВИЛИ</w:t>
      </w:r>
    </w:p>
    <w:p w:rsidR="00A13C47" w:rsidRPr="00E74660" w:rsidRDefault="00DF4939" w:rsidP="0009618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E7466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ТБИЛИССКОГО ГОСУДАРСТВЕННОГО УНИВЕРСИТЕТА </w:t>
      </w:r>
    </w:p>
    <w:p w:rsidR="00DF4939" w:rsidRPr="00E74660" w:rsidRDefault="00DF4939" w:rsidP="0009618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E7466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ИМ. ИВАНЭ ДЖАВАХИШВИЛИ</w:t>
      </w:r>
    </w:p>
    <w:p w:rsidR="003A4D54" w:rsidRPr="003A4D54" w:rsidRDefault="003A4D54" w:rsidP="00096181">
      <w:pPr>
        <w:spacing w:after="0"/>
        <w:jc w:val="center"/>
        <w:rPr>
          <w:rFonts w:ascii="Times New Roman" w:hAnsi="Times New Roman" w:cs="Times New Roman"/>
          <w:noProof/>
          <w:lang w:val="ru-RU"/>
        </w:rPr>
      </w:pPr>
    </w:p>
    <w:p w:rsidR="003A4D54" w:rsidRPr="003A4D54" w:rsidRDefault="003A4D54" w:rsidP="00096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4D5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186815" cy="1137920"/>
            <wp:effectExtent l="19050" t="0" r="0" b="0"/>
            <wp:docPr id="1" name="Picture 2" descr="C:\Documents and Settings\zurabi\Desktop\institutis logo bol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urabi\Desktop\institutis logo bol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54" w:rsidRPr="003A4D54" w:rsidRDefault="003A4D54" w:rsidP="00096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2E22" w:rsidRPr="00E74660" w:rsidRDefault="00F85A82" w:rsidP="00096181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  <w:r w:rsidRPr="000A2D0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1</w:t>
      </w:r>
      <w:r w:rsidR="002648F2" w:rsidRPr="00E74660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-</w:t>
      </w:r>
      <w:r w:rsidR="000A2D07" w:rsidRPr="00675AE1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2</w:t>
      </w:r>
      <w:r w:rsidR="000C2E22" w:rsidRPr="00E74660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</w:t>
      </w:r>
      <w:r w:rsidR="002C7410" w:rsidRPr="00E74660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ию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л</w:t>
      </w:r>
      <w:r w:rsidR="00E74660" w:rsidRPr="00E74660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я 201</w:t>
      </w:r>
      <w:r w:rsidR="000A2D07" w:rsidRPr="00675AE1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6</w:t>
      </w:r>
      <w:r w:rsidR="00DF4939" w:rsidRPr="00E74660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</w:t>
      </w:r>
      <w:r w:rsidR="003A4D54" w:rsidRPr="00E74660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года </w:t>
      </w:r>
    </w:p>
    <w:p w:rsidR="000C2E22" w:rsidRPr="00E74660" w:rsidRDefault="003A4D54" w:rsidP="00096181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E74660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в Тбилиси (Грузия) </w:t>
      </w:r>
    </w:p>
    <w:p w:rsidR="003A4D54" w:rsidRPr="00E74660" w:rsidRDefault="003A4D54" w:rsidP="0009618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E7466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проводит</w:t>
      </w:r>
    </w:p>
    <w:p w:rsidR="003A4D54" w:rsidRPr="00E74660" w:rsidRDefault="003A4D54" w:rsidP="0009618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E7466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международную научн</w:t>
      </w:r>
      <w:r w:rsidR="00FA2BE5" w:rsidRPr="00E7466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о-практическую</w:t>
      </w:r>
      <w:r w:rsidRPr="00E7466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конференцию</w:t>
      </w:r>
      <w:r w:rsidR="007B311A" w:rsidRPr="00E7466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,</w:t>
      </w:r>
    </w:p>
    <w:p w:rsidR="007B311A" w:rsidRPr="00E74660" w:rsidRDefault="00B30F84" w:rsidP="00096181">
      <w:pPr>
        <w:spacing w:after="0"/>
        <w:jc w:val="center"/>
        <w:rPr>
          <w:rFonts w:ascii="Sylfaen" w:hAnsi="Sylfaen" w:cs="Times New Roman"/>
          <w:b/>
          <w:color w:val="002060"/>
          <w:sz w:val="28"/>
          <w:szCs w:val="28"/>
          <w:lang w:val="ru-RU"/>
        </w:rPr>
      </w:pPr>
      <w:r w:rsidRPr="00E7466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посвященную </w:t>
      </w:r>
      <w:r w:rsidR="007B311A" w:rsidRPr="00E7466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дн</w:t>
      </w:r>
      <w:r w:rsidR="000A2D0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ю основания Института</w:t>
      </w:r>
    </w:p>
    <w:p w:rsidR="00F02BA1" w:rsidRPr="00E74660" w:rsidRDefault="00F02BA1" w:rsidP="00096181">
      <w:pPr>
        <w:spacing w:after="0"/>
        <w:jc w:val="center"/>
        <w:rPr>
          <w:rFonts w:ascii="Times New Roman" w:hAnsi="Times New Roman" w:cs="Times New Roman"/>
          <w:color w:val="002060"/>
          <w:sz w:val="16"/>
          <w:szCs w:val="16"/>
          <w:lang w:val="ru-RU"/>
        </w:rPr>
      </w:pPr>
    </w:p>
    <w:p w:rsidR="000A2D07" w:rsidRDefault="006231A0" w:rsidP="0009618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«</w:t>
      </w:r>
      <w:r w:rsidR="000A2D07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ИННОВАЦИОННАЯ ЭКОНОМИКА И </w:t>
      </w:r>
      <w:r w:rsidRPr="00E7466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ПРОБЛЕМЫ </w:t>
      </w:r>
    </w:p>
    <w:p w:rsidR="00E74660" w:rsidRPr="00E05806" w:rsidRDefault="000A2D07" w:rsidP="0009618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ЕЕ ФОРМИРОВАНИЯ В ПОСТКОММУНИСТИЧЕСКИХ СТРАНАХ</w:t>
      </w:r>
      <w:r w:rsidR="006231A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»</w:t>
      </w:r>
    </w:p>
    <w:p w:rsidR="00E2298D" w:rsidRPr="00F02BA1" w:rsidRDefault="00E2298D" w:rsidP="0009618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231A0" w:rsidRPr="006231A0" w:rsidRDefault="006231A0" w:rsidP="006231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6231A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МЕСТО ПРОВЕДЕНИЯ КОНФЕРЕНЦИИ:</w:t>
      </w:r>
    </w:p>
    <w:p w:rsidR="006231A0" w:rsidRPr="006231A0" w:rsidRDefault="006231A0" w:rsidP="006231A0">
      <w:pPr>
        <w:spacing w:after="0"/>
        <w:jc w:val="center"/>
        <w:rPr>
          <w:rFonts w:ascii="Sylfaen" w:eastAsia="Times New Roman" w:hAnsi="Sylfaen" w:cs="Times New Roman"/>
          <w:sz w:val="24"/>
          <w:szCs w:val="24"/>
          <w:lang w:val="ru-RU" w:eastAsia="pl-PL"/>
        </w:rPr>
      </w:pPr>
      <w:r w:rsidRPr="006231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Грузия, Тбилиси, Г. Кикодзе № 14, Институт Экономики </w:t>
      </w:r>
      <w:r w:rsidR="00121F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им. </w:t>
      </w:r>
      <w:proofErr w:type="spellStart"/>
      <w:r w:rsidRPr="006231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Паата</w:t>
      </w:r>
      <w:proofErr w:type="spellEnd"/>
      <w:r w:rsidRPr="006231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6231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Гугушвили</w:t>
      </w:r>
      <w:proofErr w:type="spellEnd"/>
      <w:r w:rsidRPr="006231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ТГУ</w:t>
      </w:r>
    </w:p>
    <w:p w:rsidR="006231A0" w:rsidRPr="00443AA7" w:rsidRDefault="006231A0" w:rsidP="00096181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pl-PL"/>
        </w:rPr>
      </w:pPr>
    </w:p>
    <w:p w:rsidR="000C2E22" w:rsidRPr="000C2E22" w:rsidRDefault="000C2E22" w:rsidP="000961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Тематика конференции:</w:t>
      </w:r>
    </w:p>
    <w:p w:rsidR="000A2D07" w:rsidRPr="000A2D07" w:rsidRDefault="000A2D07" w:rsidP="000A2D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D0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Доклады могут быть посвящены проблемам как инновационной экономики вообще, так и ее формирования в посткоммунистических странах. В частности, внимание может быть заострено на таких вопросах как: существующая ситуация в национальной экономике; сущность и значение инновационной экономики; информационные и телекоммуникационные технологии; сетевая экономика; высокие технологии; инновационные системы; уровень развития инновационной экономики в пост-коммунистических странах согласно отраслям и подотраслям; факторы, воздействующие на формирование инновационной экономики; опыт формирования и функционирования инновационной экономики в разных странах мира; уровень развития сферы науки и образования; институциональная инфраструктура инноваций; система мониторинга и оценки инновационных процессов; экономические инструменты функционирования инновационной системы; совершенствование технологий, институций, человеческого капитала, форм организации производства; система обслуживания научных исследований,  передачи результатов исследования в производство (бизнес-инкубаторы, технопарки, центры консультации и передачи технологий и др.); механизмы, способствующие диффузии технологий; малые инновационные предприятия; инновационная политика, механизм государственного регулирования инноваций; региональная инновационная деятельность; система грантов; связь между наукой, бизнесом и государством;  государственные заказы на научные исследования; инновации, опирающиеся на собственные исследования и др.  </w:t>
      </w:r>
    </w:p>
    <w:p w:rsidR="002D060A" w:rsidRPr="000A2D07" w:rsidRDefault="002D060A" w:rsidP="000A2D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</w:p>
    <w:p w:rsidR="000A2D07" w:rsidRDefault="000A2D07" w:rsidP="000961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</w:p>
    <w:p w:rsidR="00404063" w:rsidRPr="003052B1" w:rsidRDefault="00404063" w:rsidP="000961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3052B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lastRenderedPageBreak/>
        <w:t>Секции конференции:</w:t>
      </w:r>
    </w:p>
    <w:p w:rsidR="00404063" w:rsidRDefault="00404063" w:rsidP="004040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DB">
        <w:rPr>
          <w:rFonts w:ascii="Times New Roman" w:hAnsi="Times New Roman" w:cs="Times New Roman"/>
          <w:sz w:val="24"/>
          <w:szCs w:val="24"/>
          <w:lang w:val="ru-RU"/>
        </w:rPr>
        <w:t>Экономическая теория</w:t>
      </w:r>
      <w:r w:rsidR="000A2D07">
        <w:rPr>
          <w:rFonts w:ascii="Times New Roman" w:hAnsi="Times New Roman" w:cs="Times New Roman"/>
          <w:sz w:val="24"/>
          <w:szCs w:val="24"/>
          <w:lang w:val="ru-RU"/>
        </w:rPr>
        <w:t>, инновационная экономика</w:t>
      </w:r>
    </w:p>
    <w:p w:rsidR="007D02DB" w:rsidRDefault="007D02DB" w:rsidP="004040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Междун</w:t>
      </w:r>
      <w:r w:rsidR="000A2D07">
        <w:rPr>
          <w:rFonts w:ascii="Times New Roman" w:hAnsi="Times New Roman" w:cs="Times New Roman"/>
          <w:sz w:val="24"/>
          <w:szCs w:val="24"/>
          <w:lang w:val="ru-RU"/>
        </w:rPr>
        <w:t>ародные экономические отношения, глобализация</w:t>
      </w:r>
    </w:p>
    <w:p w:rsidR="007D02DB" w:rsidRDefault="000A2D07" w:rsidP="004040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Макроэкономика</w:t>
      </w:r>
    </w:p>
    <w:p w:rsidR="007D02DB" w:rsidRDefault="000A2D07" w:rsidP="004040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Микроэкономика</w:t>
      </w:r>
    </w:p>
    <w:p w:rsidR="000A2D07" w:rsidRDefault="000A2D07" w:rsidP="000A2D0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Секторная и региональная экономика</w:t>
      </w:r>
    </w:p>
    <w:p w:rsidR="007D02DB" w:rsidRDefault="000A2D07" w:rsidP="004040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Бизнес администрирование</w:t>
      </w:r>
    </w:p>
    <w:p w:rsidR="007D02DB" w:rsidRDefault="000A2D07" w:rsidP="004040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Финансы и Банковское дело</w:t>
      </w:r>
    </w:p>
    <w:p w:rsidR="007D02DB" w:rsidRDefault="000A2D07" w:rsidP="004040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Экономика села</w:t>
      </w:r>
    </w:p>
    <w:p w:rsidR="007D02DB" w:rsidRPr="000A2D07" w:rsidRDefault="007D02DB" w:rsidP="004040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D07">
        <w:rPr>
          <w:rFonts w:ascii="Times New Roman" w:hAnsi="Times New Roman" w:cs="Times New Roman"/>
          <w:sz w:val="24"/>
          <w:szCs w:val="24"/>
          <w:lang w:val="ru-RU"/>
        </w:rPr>
        <w:t>Природопользование и ох</w:t>
      </w:r>
      <w:r w:rsidR="00C6359A" w:rsidRPr="000A2D0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A2D07">
        <w:rPr>
          <w:rFonts w:ascii="Times New Roman" w:hAnsi="Times New Roman" w:cs="Times New Roman"/>
          <w:sz w:val="24"/>
          <w:szCs w:val="24"/>
          <w:lang w:val="ru-RU"/>
        </w:rPr>
        <w:t>ана окру</w:t>
      </w:r>
      <w:r w:rsidR="000A2D07">
        <w:rPr>
          <w:rFonts w:ascii="Times New Roman" w:hAnsi="Times New Roman" w:cs="Times New Roman"/>
          <w:sz w:val="24"/>
          <w:szCs w:val="24"/>
          <w:lang w:val="ru-RU"/>
        </w:rPr>
        <w:t>жающей среды</w:t>
      </w:r>
    </w:p>
    <w:p w:rsidR="00C6359A" w:rsidRDefault="000A2D07" w:rsidP="004040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6359A">
        <w:rPr>
          <w:rFonts w:ascii="Times New Roman" w:hAnsi="Times New Roman" w:cs="Times New Roman"/>
          <w:sz w:val="24"/>
          <w:szCs w:val="24"/>
          <w:lang w:val="ru-RU"/>
        </w:rPr>
        <w:t>ациональн</w:t>
      </w:r>
      <w:r>
        <w:rPr>
          <w:rFonts w:ascii="Times New Roman" w:hAnsi="Times New Roman" w:cs="Times New Roman"/>
          <w:sz w:val="24"/>
          <w:szCs w:val="24"/>
          <w:lang w:val="ru-RU"/>
        </w:rPr>
        <w:t>ые экономики</w:t>
      </w:r>
    </w:p>
    <w:p w:rsidR="00E05806" w:rsidRPr="007D02DB" w:rsidRDefault="009338F0" w:rsidP="0040406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Социальные и д</w:t>
      </w:r>
      <w:r w:rsidR="000A2D07">
        <w:rPr>
          <w:rFonts w:ascii="Times New Roman" w:hAnsi="Times New Roman" w:cs="Times New Roman"/>
          <w:sz w:val="24"/>
          <w:szCs w:val="24"/>
          <w:lang w:val="ru-RU"/>
        </w:rPr>
        <w:t>емографические проблемы</w:t>
      </w:r>
    </w:p>
    <w:p w:rsidR="002D060A" w:rsidRDefault="002D060A" w:rsidP="000961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D54" w:rsidRDefault="003A4D54" w:rsidP="0009618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D54">
        <w:rPr>
          <w:rFonts w:ascii="Times New Roman" w:hAnsi="Times New Roman" w:cs="Times New Roman"/>
          <w:b/>
          <w:sz w:val="24"/>
          <w:szCs w:val="24"/>
          <w:lang w:val="ru-RU"/>
        </w:rPr>
        <w:t>Рабочие языки Конференции:</w:t>
      </w:r>
      <w:r w:rsidRPr="003A4D54">
        <w:rPr>
          <w:rFonts w:ascii="Times New Roman" w:hAnsi="Times New Roman" w:cs="Times New Roman"/>
          <w:sz w:val="24"/>
          <w:szCs w:val="24"/>
          <w:lang w:val="ru-RU"/>
        </w:rPr>
        <w:t xml:space="preserve"> английский, русский, грузинский.</w:t>
      </w:r>
    </w:p>
    <w:p w:rsidR="000A2D07" w:rsidRDefault="000A2D07" w:rsidP="009338F0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</w:pPr>
    </w:p>
    <w:p w:rsidR="004411FD" w:rsidRPr="004411FD" w:rsidRDefault="004411FD" w:rsidP="009338F0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НАУЧНО-ОРГАНИЗАЦИОННЫЙ КОМИТЕТ:</w:t>
      </w:r>
    </w:p>
    <w:p w:rsidR="009338F0" w:rsidRPr="00AE4C59" w:rsidRDefault="009338F0" w:rsidP="00AE4C59">
      <w:pPr>
        <w:keepNext/>
        <w:spacing w:after="0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pl-PL"/>
        </w:rPr>
      </w:pPr>
      <w:r w:rsidRPr="00AE4C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pl-PL"/>
        </w:rPr>
        <w:t>Доктора экономических наук, Профессора:</w:t>
      </w:r>
    </w:p>
    <w:p w:rsidR="004411FD" w:rsidRPr="004411FD" w:rsidRDefault="004411FD" w:rsidP="004411FD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 xml:space="preserve">Рамаз Абесадзе </w:t>
      </w:r>
      <w:r w:rsidR="009338F0" w:rsidRPr="00AE4C59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>(</w:t>
      </w:r>
      <w:r w:rsidR="00AE4C59" w:rsidRPr="00AE4C59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>п</w:t>
      </w:r>
      <w:r w:rsidR="009338F0" w:rsidRPr="00AE4C59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>редседатель комитета)</w:t>
      </w:r>
      <w:r w:rsidR="009338F0" w:rsidRPr="004411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pl-PL"/>
        </w:rPr>
        <w:t xml:space="preserve"> </w:t>
      </w:r>
      <w:r w:rsidRPr="004411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>– Директор Института</w:t>
      </w:r>
      <w:r w:rsidR="0021529D" w:rsidRPr="0021529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 </w:t>
      </w:r>
      <w:r w:rsidR="0021529D" w:rsidRPr="002220B8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Экономики</w:t>
      </w:r>
      <w:r w:rsidR="0021529D" w:rsidRPr="00E058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121F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им. </w:t>
      </w:r>
      <w:r w:rsidR="0021529D" w:rsidRPr="002220B8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</w:t>
      </w:r>
      <w:r w:rsidR="0021529D" w:rsidRPr="00E058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. </w:t>
      </w:r>
      <w:r w:rsidR="0021529D" w:rsidRPr="002220B8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Гугушвили</w:t>
      </w:r>
      <w:r w:rsidR="0021529D" w:rsidRPr="00E0580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21529D" w:rsidRPr="002220B8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ТГУ</w:t>
      </w:r>
      <w:r w:rsidRPr="004411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 </w:t>
      </w:r>
    </w:p>
    <w:p w:rsidR="003052B1" w:rsidRDefault="004411FD" w:rsidP="00305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Автандил Силагадзе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Национальная Академия Наук Грузии</w:t>
      </w:r>
      <w:r w:rsidR="003052B1" w:rsidRPr="003052B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</w:p>
    <w:p w:rsidR="004411FD" w:rsidRPr="002220B8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Нодар Читанава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Академия С/Х </w:t>
      </w:r>
      <w:r w:rsidRPr="002220B8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Наук Грузии</w:t>
      </w:r>
    </w:p>
    <w:p w:rsidR="00443AA7" w:rsidRPr="00675AE1" w:rsidRDefault="00443AA7" w:rsidP="00443AA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Нодар Хадури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факультет экономики и бизнеса ТГУ, Министерство финансов Грузии</w:t>
      </w:r>
    </w:p>
    <w:p w:rsidR="000A2D07" w:rsidRPr="00675AE1" w:rsidRDefault="000A2D07" w:rsidP="00233F7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Анзор Абралава 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– Технический Университет Грузии</w:t>
      </w:r>
    </w:p>
    <w:p w:rsidR="00233F76" w:rsidRPr="00675AE1" w:rsidRDefault="00324A60" w:rsidP="00233F7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Розета Асатиани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</w:t>
      </w:r>
      <w:r w:rsidR="00121F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им. 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П. Гугушвили ТГУ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A2D07" w:rsidRPr="00675AE1" w:rsidRDefault="000A2D07" w:rsidP="004411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Евгений Бараташвили 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– Технический Университет Грузии</w:t>
      </w: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</w:t>
      </w:r>
    </w:p>
    <w:p w:rsidR="004411FD" w:rsidRPr="00675AE1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Теймураз Беридзе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</w:t>
      </w:r>
      <w:r w:rsidR="00F52C22"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факультет экономики и бизнеса ТГУ</w:t>
      </w:r>
    </w:p>
    <w:p w:rsidR="004D69C7" w:rsidRPr="00675AE1" w:rsidRDefault="004D69C7" w:rsidP="004D69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Георгий Берулава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</w:t>
      </w:r>
      <w:r w:rsidR="00121F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им. 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П. Гугушвили ТГУ</w:t>
      </w:r>
    </w:p>
    <w:p w:rsidR="004411FD" w:rsidRPr="00675AE1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Вахтанг Бурдули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</w:t>
      </w:r>
      <w:r w:rsidR="00121F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им. 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</w:t>
      </w:r>
      <w:r w:rsidR="002D060A"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Гугушвили ТГУ</w:t>
      </w:r>
    </w:p>
    <w:p w:rsidR="00324A60" w:rsidRPr="00675AE1" w:rsidRDefault="00324A60" w:rsidP="00233F7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Руслан Гринберг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РАН (Россия)</w:t>
      </w:r>
    </w:p>
    <w:p w:rsidR="004411FD" w:rsidRPr="00675AE1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Эльдар Исмайлов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стратегических исследований Кавказа (Азербайджан)</w:t>
      </w:r>
    </w:p>
    <w:p w:rsidR="004411FD" w:rsidRPr="00675AE1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Мурман Кварацхелия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</w:t>
      </w:r>
      <w:r w:rsidR="00121F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им. 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</w:t>
      </w:r>
      <w:r w:rsidR="002D060A"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Гугушвили ТГУ</w:t>
      </w:r>
    </w:p>
    <w:p w:rsidR="004411FD" w:rsidRPr="00675AE1" w:rsidRDefault="004411FD" w:rsidP="00D51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Альфред Кураташвили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</w:t>
      </w:r>
      <w:r w:rsidR="00121F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им. 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</w:t>
      </w:r>
      <w:r w:rsidR="002D060A"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Гугушвили ТГУ</w:t>
      </w:r>
    </w:p>
    <w:p w:rsidR="004411FD" w:rsidRPr="00675AE1" w:rsidRDefault="004411FD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Яков Месхия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</w:t>
      </w:r>
      <w:r w:rsidR="002D060A"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факультет экономики и бизнеса ТГУ</w:t>
      </w:r>
    </w:p>
    <w:p w:rsidR="004411FD" w:rsidRPr="00675AE1" w:rsidRDefault="004411FD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Элгуджа Меквабишвили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</w:t>
      </w:r>
      <w:r w:rsidR="002D060A"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факультет экономики и бизнеса ТГУ</w:t>
      </w:r>
    </w:p>
    <w:p w:rsidR="004411FD" w:rsidRPr="00675AE1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Соломон Павлиашвили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Технический Университет Грузии </w:t>
      </w:r>
    </w:p>
    <w:p w:rsidR="00C51F9B" w:rsidRPr="00675AE1" w:rsidRDefault="00C51F9B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Славомир Пар</w:t>
      </w:r>
      <w:r w:rsidR="002570E3" w:rsidRPr="00675AE1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т</w:t>
      </w: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 xml:space="preserve">ыцки – 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Люблинский Католический Университет им</w:t>
      </w:r>
      <w:r w:rsidR="00AE4C59" w:rsidRPr="00675AE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Иоанна Павла </w:t>
      </w:r>
      <w:r w:rsidRPr="00675AE1">
        <w:rPr>
          <w:rFonts w:ascii="Times New Roman" w:hAnsi="Times New Roman" w:cs="Times New Roman"/>
          <w:sz w:val="24"/>
          <w:szCs w:val="24"/>
        </w:rPr>
        <w:t>II</w:t>
      </w:r>
      <w:r w:rsidRPr="00675AE1">
        <w:rPr>
          <w:rFonts w:ascii="Times New Roman" w:hAnsi="Times New Roman" w:cs="Times New Roman"/>
          <w:sz w:val="24"/>
          <w:szCs w:val="24"/>
          <w:lang w:val="ru-RU"/>
        </w:rPr>
        <w:t xml:space="preserve"> (Польша)</w:t>
      </w:r>
    </w:p>
    <w:p w:rsidR="004411FD" w:rsidRPr="00675AE1" w:rsidRDefault="004411FD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Михаил Рокетлишвили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– действительный иностранный член 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Национальной Академии Наук Грузии (США)</w:t>
      </w:r>
    </w:p>
    <w:p w:rsidR="004411FD" w:rsidRPr="00675AE1" w:rsidRDefault="004411FD" w:rsidP="00D318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Роланд Сарчимелия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</w:t>
      </w:r>
      <w:r w:rsidR="00121F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им. 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</w:t>
      </w:r>
      <w:r w:rsidR="002D060A"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Гугушвили ТГУ</w:t>
      </w:r>
    </w:p>
    <w:p w:rsidR="004411FD" w:rsidRPr="00675AE1" w:rsidRDefault="004411FD" w:rsidP="00D318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Дмитрий Сорокин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РАН (Россия)</w:t>
      </w:r>
    </w:p>
    <w:p w:rsidR="00CF7EC7" w:rsidRPr="00675AE1" w:rsidRDefault="00CF7EC7" w:rsidP="00CF7EC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pl-PL"/>
        </w:rPr>
        <w:t>Автандил</w:t>
      </w: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</w:t>
      </w:r>
      <w:r w:rsidRPr="00675AE1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pl-PL"/>
        </w:rPr>
        <w:t>Сулаберидзе</w:t>
      </w:r>
      <w:r w:rsidRPr="00675AE1">
        <w:rPr>
          <w:rFonts w:ascii="TimesNewRoman,Bold" w:eastAsia="TimesNewRoman,Bold" w:cs="TimesNewRoman,Bold"/>
          <w:b/>
          <w:bCs/>
          <w:sz w:val="23"/>
          <w:szCs w:val="23"/>
          <w:lang w:val="ru-RU"/>
        </w:rPr>
        <w:t xml:space="preserve"> 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– Институт демографии и социологии Государственного Университета Ильи</w:t>
      </w:r>
    </w:p>
    <w:p w:rsidR="000A2D07" w:rsidRPr="00675AE1" w:rsidRDefault="000A2D07" w:rsidP="000A2D07">
      <w:pPr>
        <w:spacing w:after="0" w:line="240" w:lineRule="auto"/>
        <w:ind w:left="284" w:hanging="284"/>
        <w:jc w:val="both"/>
        <w:rPr>
          <w:rFonts w:ascii="AcadNusx" w:eastAsia="Times New Roman" w:hAnsi="AcadNusx" w:cs="Times New Roman"/>
          <w:sz w:val="24"/>
          <w:szCs w:val="24"/>
          <w:lang w:val="ru-RU" w:eastAsia="ru-RU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Борис Фру</w:t>
      </w:r>
      <w:r w:rsidR="00675AE1"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</w:t>
      </w: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кин</w:t>
      </w:r>
      <w:r w:rsidRPr="00675AE1">
        <w:rPr>
          <w:rFonts w:ascii="AcadNusx" w:eastAsia="Times New Roman" w:hAnsi="AcadNusx" w:cs="Times New Roman"/>
          <w:sz w:val="24"/>
          <w:szCs w:val="24"/>
          <w:lang w:val="ru-RU" w:eastAsia="ru-RU"/>
        </w:rPr>
        <w:t xml:space="preserve"> –</w:t>
      </w:r>
      <w:r w:rsidRPr="00675AE1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Институт Экономики РАН (Россия)</w:t>
      </w:r>
    </w:p>
    <w:p w:rsidR="00233F76" w:rsidRPr="00975872" w:rsidRDefault="00324A60" w:rsidP="00D318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75AE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Этери Хараишвили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233F76" w:rsidRPr="00675AE1">
        <w:rPr>
          <w:rFonts w:eastAsia="Calibri"/>
          <w:lang w:val="ru-RU"/>
        </w:rPr>
        <w:t>–</w:t>
      </w:r>
      <w:r w:rsidRPr="00675AE1">
        <w:rPr>
          <w:rFonts w:eastAsia="Calibri"/>
          <w:lang w:val="ru-RU"/>
        </w:rPr>
        <w:t xml:space="preserve"> </w:t>
      </w:r>
      <w:r w:rsidRPr="00675AE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факультет</w:t>
      </w:r>
      <w:r w:rsidRPr="0097587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экономики и бизнеса ТГУ</w:t>
      </w:r>
      <w:r w:rsidR="00233F76" w:rsidRPr="0097587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</w:p>
    <w:p w:rsidR="00324A60" w:rsidRPr="00975872" w:rsidRDefault="00324A60" w:rsidP="00324A6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97587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Теймураз Шенгелия</w:t>
      </w:r>
      <w:r w:rsidR="00233F76" w:rsidRPr="00233F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75872">
        <w:rPr>
          <w:rFonts w:eastAsia="Calibri"/>
          <w:lang w:val="ru-RU"/>
        </w:rPr>
        <w:t xml:space="preserve">– </w:t>
      </w:r>
      <w:r w:rsidRPr="0097587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факультет экономики и бизнеса ТГУ </w:t>
      </w:r>
    </w:p>
    <w:p w:rsidR="004411FD" w:rsidRPr="00975872" w:rsidRDefault="004411FD" w:rsidP="00324A6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97587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Лали Чагелишвили</w:t>
      </w:r>
      <w:r w:rsidRPr="0097587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Университет им. Гурама Таварткиладзе</w:t>
      </w:r>
    </w:p>
    <w:p w:rsidR="004411FD" w:rsidRPr="00975872" w:rsidRDefault="004411FD" w:rsidP="00D318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97587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lastRenderedPageBreak/>
        <w:t>Тина Чхеидзе</w:t>
      </w:r>
      <w:r w:rsidRPr="0097587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</w:t>
      </w:r>
      <w:r w:rsidR="00121F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им. </w:t>
      </w:r>
      <w:r w:rsidRPr="0097587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</w:t>
      </w:r>
      <w:r w:rsidR="002D060A" w:rsidRPr="0097587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  <w:r w:rsidRPr="0097587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Гугушвили ТГУ</w:t>
      </w:r>
    </w:p>
    <w:p w:rsidR="00C51F9B" w:rsidRPr="00AE4C59" w:rsidRDefault="00C51F9B" w:rsidP="00AE4C5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AE4C59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Тамила Арнания-Кепуладзе – </w:t>
      </w:r>
      <w:r w:rsidR="00AE4C59" w:rsidRPr="00AE4C5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Университет им. Томаса Бата в Злине (Чешская Республика)</w:t>
      </w:r>
      <w:r w:rsidR="00AE4C59" w:rsidRPr="00AE4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3AA7" w:rsidRPr="00324A60" w:rsidRDefault="00443AA7" w:rsidP="00443A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24A6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Нана Бибилашвили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</w:t>
      </w:r>
      <w:r w:rsidR="00121F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им. 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П. Гугушвили ТГУ</w:t>
      </w:r>
    </w:p>
    <w:p w:rsidR="00443AA7" w:rsidRPr="00443AA7" w:rsidRDefault="00443AA7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Бадри Гечбая – </w:t>
      </w:r>
      <w:r w:rsidRPr="00443AA7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Батумский Государственный Университет им. Шота Руставели</w:t>
      </w:r>
    </w:p>
    <w:p w:rsidR="004411FD" w:rsidRPr="00CF7EC7" w:rsidRDefault="004411FD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CF7EC7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Шалва Гогиашвили</w:t>
      </w:r>
      <w:r w:rsidRPr="00CF7EC7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</w:t>
      </w:r>
      <w:r w:rsidR="002D060A" w:rsidRPr="00CF7EC7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факультет экономики и бизнеса ТГУ</w:t>
      </w:r>
    </w:p>
    <w:p w:rsidR="00443AA7" w:rsidRPr="00324A60" w:rsidRDefault="00443AA7" w:rsidP="00443A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24A6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Лина Датунашвили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</w:t>
      </w:r>
      <w:r w:rsidR="00121F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им. 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П. Гугушвили ТГУ</w:t>
      </w:r>
    </w:p>
    <w:p w:rsidR="004411FD" w:rsidRPr="00324A60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24A6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Давид Куртанидзе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США</w:t>
      </w:r>
    </w:p>
    <w:p w:rsidR="004411FD" w:rsidRPr="00324A60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24A6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Этери Какулия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</w:t>
      </w:r>
      <w:r w:rsidR="00121F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им. 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</w:t>
      </w:r>
      <w:r w:rsidR="002D060A"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Гугушвили ТГУ</w:t>
      </w:r>
    </w:p>
    <w:p w:rsidR="004411FD" w:rsidRPr="00324A60" w:rsidRDefault="004411FD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24A6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Назира Какулия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</w:t>
      </w:r>
      <w:r w:rsidR="003052B1"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факультет экономики и бизнеса</w:t>
      </w:r>
      <w:r w:rsidR="001B40AA"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3052B1"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ТГУ</w:t>
      </w:r>
    </w:p>
    <w:p w:rsidR="004411FD" w:rsidRPr="00324A60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24A6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Теа Лазарашвили</w:t>
      </w:r>
      <w:r w:rsidR="003052B1"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</w:t>
      </w:r>
      <w:r w:rsidR="00121F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им. </w:t>
      </w:r>
      <w:r w:rsidR="003052B1"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П. 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Гугушвили ТГУ</w:t>
      </w:r>
    </w:p>
    <w:p w:rsidR="00443AA7" w:rsidRPr="00324A60" w:rsidRDefault="00443AA7" w:rsidP="00443AA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24A6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Марина Мучиашвили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факультет экономики и бизнеса ТГУ</w:t>
      </w:r>
    </w:p>
    <w:p w:rsidR="004411FD" w:rsidRPr="00324A60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24A6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Иза Нателаури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</w:t>
      </w:r>
      <w:r w:rsidR="00121F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им. 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</w:t>
      </w:r>
      <w:r w:rsidR="002D060A"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Гугушвили ТГУ</w:t>
      </w:r>
    </w:p>
    <w:p w:rsidR="00443AA7" w:rsidRPr="00975872" w:rsidRDefault="00443AA7" w:rsidP="00443A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97587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Георгий Сигуа</w:t>
      </w:r>
      <w:r w:rsidRPr="0097587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Банковско-кредитный союз Украины</w:t>
      </w:r>
    </w:p>
    <w:p w:rsidR="00443AA7" w:rsidRPr="0030161A" w:rsidRDefault="00443AA7" w:rsidP="00443AA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24A6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Дали Сологашвили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</w:t>
      </w:r>
      <w:r w:rsidR="00CF235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Государственный </w:t>
      </w:r>
      <w:r w:rsidRPr="0030161A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Университет им. Ак. Церетели</w:t>
      </w:r>
      <w:r w:rsidR="00CF235B" w:rsidRPr="00CF235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CF235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(Кутаиси)</w:t>
      </w:r>
    </w:p>
    <w:p w:rsidR="00443AA7" w:rsidRDefault="00443AA7" w:rsidP="00443A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24A6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Мамука Хускивадзе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</w:t>
      </w:r>
      <w:r w:rsidR="00121F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им. 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П. Гугушвили ТГУ</w:t>
      </w:r>
    </w:p>
    <w:p w:rsidR="00443AA7" w:rsidRDefault="00443AA7" w:rsidP="00443A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Натия Циклашвили – </w:t>
      </w:r>
      <w:r w:rsidRPr="00443AA7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Батумский Государственный Университет им. Шота Руставели</w:t>
      </w:r>
    </w:p>
    <w:p w:rsidR="00443AA7" w:rsidRPr="0030161A" w:rsidRDefault="00443AA7" w:rsidP="00443A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0161A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Фати Шенгелия</w:t>
      </w:r>
      <w:r w:rsidRPr="0030161A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Учебный Университет Европейская Академия (Зугдиди)</w:t>
      </w:r>
    </w:p>
    <w:p w:rsidR="00443AA7" w:rsidRPr="00324A60" w:rsidRDefault="00443AA7" w:rsidP="00443AA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324A6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Гульназ Эркомаишвили</w:t>
      </w:r>
      <w:r w:rsidRPr="00324A6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факультет экономики и бизнеса ТГУ</w:t>
      </w:r>
    </w:p>
    <w:p w:rsidR="004A3EB0" w:rsidRPr="00A14739" w:rsidRDefault="004A3EB0" w:rsidP="00A651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</w:p>
    <w:p w:rsidR="004411FD" w:rsidRPr="004411FD" w:rsidRDefault="004411FD" w:rsidP="00A651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ОРГАНИЗАЦИОННАЯ ГРУППА:</w:t>
      </w:r>
    </w:p>
    <w:p w:rsidR="00A14739" w:rsidRDefault="004411FD" w:rsidP="00A14739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ru-RU"/>
        </w:rPr>
      </w:pP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Темур Гогохия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(руководитель),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Нино Кедия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(секретарь), </w:t>
      </w:r>
      <w:r w:rsidR="00A14739">
        <w:rPr>
          <w:rFonts w:ascii="Times New Roman" w:eastAsia="Lucida Sans Unicode" w:hAnsi="Times New Roman" w:cs="Times New Roman"/>
          <w:b/>
          <w:bCs/>
          <w:sz w:val="24"/>
          <w:szCs w:val="24"/>
          <w:lang w:val="ru-RU"/>
        </w:rPr>
        <w:t xml:space="preserve">Марика Багатурия, </w:t>
      </w:r>
    </w:p>
    <w:p w:rsidR="004411FD" w:rsidRPr="004411FD" w:rsidRDefault="004411FD" w:rsidP="00A147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Этер Джабанашвили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:rsidR="00824117" w:rsidRPr="00727305" w:rsidRDefault="00824117" w:rsidP="00096181">
      <w:pPr>
        <w:keepNext/>
        <w:widowControl w:val="0"/>
        <w:suppressAutoHyphens/>
        <w:spacing w:after="0"/>
        <w:outlineLvl w:val="1"/>
        <w:rPr>
          <w:rFonts w:ascii="Times New Roman" w:eastAsia="Lucida Sans Unicode" w:hAnsi="Times New Roman" w:cs="Times New Roman"/>
          <w:b/>
          <w:bCs/>
          <w:sz w:val="24"/>
          <w:szCs w:val="24"/>
          <w:lang w:val="ru-RU"/>
        </w:rPr>
      </w:pPr>
    </w:p>
    <w:p w:rsidR="000C2E22" w:rsidRPr="000C2E22" w:rsidRDefault="000C2E22" w:rsidP="00096181">
      <w:pPr>
        <w:keepNext/>
        <w:widowControl w:val="0"/>
        <w:suppressAutoHyphens/>
        <w:spacing w:after="0"/>
        <w:outlineLvl w:val="1"/>
        <w:rPr>
          <w:rFonts w:ascii="Times New Roman" w:eastAsia="Lucida Sans Unicode" w:hAnsi="Times New Roman" w:cs="Times New Roman"/>
          <w:b/>
          <w:bCs/>
          <w:sz w:val="24"/>
          <w:szCs w:val="24"/>
          <w:lang w:val="ru-RU"/>
        </w:rPr>
      </w:pPr>
      <w:r w:rsidRPr="000C2E22">
        <w:rPr>
          <w:rFonts w:ascii="Times New Roman" w:eastAsia="Lucida Sans Unicode" w:hAnsi="Times New Roman" w:cs="Times New Roman"/>
          <w:b/>
          <w:bCs/>
          <w:sz w:val="24"/>
          <w:szCs w:val="24"/>
          <w:lang w:val="ru-RU"/>
        </w:rPr>
        <w:t>Условия и сроки проведения конференции</w:t>
      </w:r>
      <w:r w:rsidRPr="000C2E22">
        <w:rPr>
          <w:rFonts w:ascii="Times New Roman" w:eastAsia="Lucida Sans Unicode" w:hAnsi="Times New Roman" w:cs="Times New Roman"/>
          <w:b/>
          <w:bCs/>
          <w:sz w:val="24"/>
          <w:szCs w:val="24"/>
          <w:lang w:val="pl-PL"/>
        </w:rPr>
        <w:t xml:space="preserve">: </w:t>
      </w:r>
    </w:p>
    <w:p w:rsidR="006E57D7" w:rsidRDefault="006E57D7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Материалы принимаются в формате </w:t>
      </w:r>
      <w:r w:rsidRPr="006E57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Microsoft</w:t>
      </w:r>
      <w:r w:rsidRPr="006E57D7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</w:t>
      </w:r>
      <w:r w:rsidRPr="006E57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Word</w:t>
      </w:r>
      <w:r w:rsidRPr="006E57D7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</w:t>
      </w:r>
      <w:r w:rsidRPr="006E57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Document</w:t>
      </w:r>
      <w:r w:rsidRPr="006E57D7">
        <w:rPr>
          <w:rFonts w:ascii="Sylfaen" w:eastAsia="Times New Roman" w:hAnsi="Sylfaen" w:cs="Times New Roman"/>
          <w:sz w:val="24"/>
          <w:szCs w:val="24"/>
          <w:lang w:val="ru-RU" w:eastAsia="pl-PL"/>
        </w:rPr>
        <w:t xml:space="preserve">, 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А4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шрифт 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</w:rPr>
        <w:t>Times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</w:rPr>
        <w:t>Roman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№12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интервал между строками –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поля – </w:t>
      </w:r>
      <w:r w:rsidRPr="006E57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2,5 см с каждой стороны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C7378" w:rsidRDefault="00BC7378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материалам должна прилагаться информация об авторе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– ФИО, ученая степень, место работы, должность, адрес электронной почты, телефон, адрес местожительства.</w:t>
      </w:r>
    </w:p>
    <w:p w:rsidR="002220B8" w:rsidRDefault="000C2E22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атериалы будут напечатаны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одном из трёх языков (английский, русский, грузинский). </w:t>
      </w:r>
    </w:p>
    <w:p w:rsidR="00F02BA1" w:rsidRPr="00AE4C59" w:rsidRDefault="002220B8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pl-PL"/>
        </w:rPr>
      </w:pPr>
      <w:r w:rsidRPr="00AE4C5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pl-PL"/>
        </w:rPr>
        <w:t>К статьям должна</w:t>
      </w:r>
      <w:r w:rsidR="000C2E22" w:rsidRPr="00AE4C5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pl-PL"/>
        </w:rPr>
        <w:t xml:space="preserve"> быть приложен</w:t>
      </w:r>
      <w:r w:rsidRPr="00AE4C5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pl-PL"/>
        </w:rPr>
        <w:t>а аннотация</w:t>
      </w:r>
      <w:r w:rsidR="000C2E22" w:rsidRPr="00AE4C5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pl-PL"/>
        </w:rPr>
        <w:t xml:space="preserve"> на английском языке. </w:t>
      </w:r>
    </w:p>
    <w:p w:rsidR="00F02BA1" w:rsidRDefault="000C2E22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Ма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ериалы принимаются к публикации и в том случае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 если автор не сможет лично присутствовать на конференции.</w:t>
      </w:r>
      <w:r w:rsidR="00F02BA1" w:rsidRPr="00F02BA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</w:p>
    <w:p w:rsidR="00F02BA1" w:rsidRPr="000C2E22" w:rsidRDefault="00F02BA1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атериалы будут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опубликованы 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в 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Сборнике </w:t>
      </w:r>
      <w:r w:rsidR="00657FFA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 начала конференции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FA2BE5" w:rsidRPr="001B40AA" w:rsidRDefault="00FA2BE5" w:rsidP="001B40A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</w:pPr>
      <w:r w:rsidRPr="00736939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Принять участие в конференции могут</w:t>
      </w:r>
      <w:r w:rsidR="00AE4C59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 xml:space="preserve"> магистры, а</w:t>
      </w:r>
      <w:r w:rsidRPr="00736939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 xml:space="preserve"> также студенты высших учебных заведений (бакалавриатов, магистратур и докторантур).</w:t>
      </w:r>
    </w:p>
    <w:p w:rsidR="002220B8" w:rsidRDefault="002220B8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2E22" w:rsidRPr="000C2E22" w:rsidRDefault="000C2E22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 конференции должен оплатить следующие расходы:</w:t>
      </w:r>
    </w:p>
    <w:p w:rsidR="00CA7B5B" w:rsidRPr="00BC7378" w:rsidRDefault="0060345B" w:rsidP="00BC737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Публикация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</w:t>
      </w:r>
      <w:r w:rsidRPr="009D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(до </w:t>
      </w:r>
      <w:r w:rsidRPr="006E57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 страниц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текста)</w:t>
      </w:r>
      <w:r w:rsid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, включая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высылк</w:t>
      </w:r>
      <w:r w:rsid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только электоронной версии сборника конференции 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FA630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30$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Публикация 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аждой последующей страницы </w:t>
      </w:r>
      <w:r w:rsidRPr="000C0B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сверх 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0C0B3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5 $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0C2E22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ысылк</w:t>
      </w:r>
      <w:r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C2E22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автору </w:t>
      </w:r>
      <w:r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одного экземпляра сборника (посредством почты Грузии)</w:t>
      </w:r>
      <w:r w:rsidR="00CA7B5B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C2E22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1B40AA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60</w:t>
      </w:r>
      <w:r w:rsidR="000C2E22" w:rsidRPr="00BC737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$</w:t>
      </w:r>
      <w:r w:rsidR="009D2E41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C0B3B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9D2E41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="000C0B3B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участников из </w:t>
      </w:r>
      <w:r w:rsidR="008818CE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стран бывших советских республик</w:t>
      </w:r>
      <w:r w:rsidR="000C0B3B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D2E41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1B40AA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7</w:t>
      </w:r>
      <w:r w:rsidR="009D2E41" w:rsidRPr="00BC737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0 $</w:t>
      </w:r>
      <w:r w:rsidR="009D2E41" w:rsidRPr="00BC7378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="000C0B3B" w:rsidRPr="00BC7378">
        <w:rPr>
          <w:rFonts w:ascii="Sylfaen" w:eastAsia="Times New Roman" w:hAnsi="Sylfaen" w:cs="Times New Roman"/>
          <w:sz w:val="24"/>
          <w:szCs w:val="24"/>
          <w:lang w:val="ru-RU"/>
        </w:rPr>
        <w:t>(</w:t>
      </w:r>
      <w:r w:rsidR="009D2E41" w:rsidRPr="00BC7378">
        <w:rPr>
          <w:rFonts w:ascii="Sylfaen" w:eastAsia="Times New Roman" w:hAnsi="Sylfaen" w:cs="Times New Roman"/>
          <w:sz w:val="24"/>
          <w:szCs w:val="24"/>
          <w:lang w:val="ru-RU"/>
        </w:rPr>
        <w:t xml:space="preserve">для </w:t>
      </w:r>
      <w:r w:rsidR="000C0B3B" w:rsidRPr="00BC7378">
        <w:rPr>
          <w:rFonts w:ascii="Sylfaen" w:eastAsia="Times New Roman" w:hAnsi="Sylfaen" w:cs="Times New Roman"/>
          <w:sz w:val="24"/>
          <w:szCs w:val="24"/>
          <w:lang w:val="ru-RU"/>
        </w:rPr>
        <w:t xml:space="preserve">участников из </w:t>
      </w:r>
      <w:r w:rsidR="009D2E41" w:rsidRPr="00BC7378">
        <w:rPr>
          <w:rFonts w:ascii="Sylfaen" w:eastAsia="Times New Roman" w:hAnsi="Sylfaen" w:cs="Times New Roman"/>
          <w:sz w:val="24"/>
          <w:szCs w:val="24"/>
          <w:lang w:val="ru-RU"/>
        </w:rPr>
        <w:t>других стран</w:t>
      </w:r>
      <w:r w:rsidR="000C0B3B" w:rsidRPr="00BC7378">
        <w:rPr>
          <w:rFonts w:ascii="Sylfaen" w:eastAsia="Times New Roman" w:hAnsi="Sylfaen" w:cs="Times New Roman"/>
          <w:sz w:val="24"/>
          <w:szCs w:val="24"/>
          <w:lang w:val="ru-RU"/>
        </w:rPr>
        <w:t xml:space="preserve">). </w:t>
      </w:r>
    </w:p>
    <w:p w:rsidR="00CA7B5B" w:rsidRDefault="000C2E22" w:rsidP="00CA7B5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Культурные мероприятия  – </w:t>
      </w:r>
      <w:r w:rsidRPr="00CA7B5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100$</w:t>
      </w:r>
      <w:r w:rsidRPr="00CA7B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C2E22" w:rsidRPr="00CA7B5B" w:rsidRDefault="000C2E22" w:rsidP="00CA7B5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5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Проживание и питание</w:t>
      </w:r>
      <w:r w:rsidR="000C0B3B" w:rsidRPr="00CA7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за счет участников (в случае необходимости предварительную информацию относительно условий проживания в гостиницах и отелях можем сообщить</w:t>
      </w:r>
      <w:r w:rsidRPr="00CA7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</w:t>
      </w:r>
      <w:r w:rsidR="000C0B3B" w:rsidRPr="00CA7B5B">
        <w:rPr>
          <w:rFonts w:ascii="Times New Roman" w:eastAsia="Times New Roman" w:hAnsi="Times New Roman" w:cs="Times New Roman"/>
          <w:sz w:val="24"/>
          <w:szCs w:val="24"/>
          <w:lang w:val="ru-RU"/>
        </w:rPr>
        <w:t>ранее)</w:t>
      </w:r>
      <w:r w:rsidRPr="00CA7B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C2E22" w:rsidRPr="000C2E22" w:rsidRDefault="000C2E22" w:rsidP="0009618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Участник, непосредственно не присутствующий на конференции, оплачивает расходы только по первому пункту.</w:t>
      </w:r>
    </w:p>
    <w:p w:rsidR="002220B8" w:rsidRDefault="002220B8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F02BA1" w:rsidRPr="00A14739" w:rsidRDefault="002C7410" w:rsidP="00A1473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/>
        </w:rPr>
      </w:pPr>
      <w:r w:rsidRPr="00A14739">
        <w:rPr>
          <w:rFonts w:ascii="Times New Roman" w:eastAsia="Times New Roman" w:hAnsi="Times New Roman" w:cs="Times New Roman"/>
          <w:sz w:val="32"/>
          <w:szCs w:val="32"/>
          <w:lang w:val="ru-RU" w:eastAsia="pl-PL"/>
        </w:rPr>
        <w:t xml:space="preserve">Высылка </w:t>
      </w:r>
      <w:r w:rsidR="00BC7378" w:rsidRPr="00A14739">
        <w:rPr>
          <w:rFonts w:ascii="Times New Roman" w:eastAsia="Times New Roman" w:hAnsi="Times New Roman" w:cs="Times New Roman"/>
          <w:sz w:val="32"/>
          <w:szCs w:val="32"/>
          <w:lang w:val="ru-RU" w:eastAsia="pl-PL"/>
        </w:rPr>
        <w:t>материалов</w:t>
      </w:r>
      <w:r w:rsidR="00CF7EC7">
        <w:rPr>
          <w:rFonts w:ascii="Times New Roman" w:eastAsia="Times New Roman" w:hAnsi="Times New Roman" w:cs="Times New Roman"/>
          <w:sz w:val="32"/>
          <w:szCs w:val="32"/>
          <w:lang w:val="ru-RU" w:eastAsia="pl-PL"/>
        </w:rPr>
        <w:t xml:space="preserve"> (докладов, статей)</w:t>
      </w:r>
      <w:r w:rsidRPr="00A14739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для публикации </w:t>
      </w:r>
      <w:r w:rsidRPr="00A14739">
        <w:rPr>
          <w:rFonts w:ascii="Times New Roman" w:eastAsia="Times New Roman" w:hAnsi="Times New Roman" w:cs="Times New Roman"/>
          <w:sz w:val="32"/>
          <w:szCs w:val="32"/>
          <w:lang w:val="ru-RU" w:eastAsia="pl-PL"/>
        </w:rPr>
        <w:t>(</w:t>
      </w:r>
      <w:r w:rsidRPr="00A14739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на </w:t>
      </w:r>
      <w:r w:rsidR="00BC7378" w:rsidRPr="00A14739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адрес</w:t>
      </w:r>
      <w:r w:rsidR="00BC7378" w:rsidRPr="00A14739">
        <w:rPr>
          <w:rFonts w:ascii="Sylfaen" w:eastAsia="Times New Roman" w:hAnsi="Sylfaen" w:cs="Times New Roman"/>
          <w:sz w:val="32"/>
          <w:szCs w:val="32"/>
          <w:lang w:val="ru-RU" w:eastAsia="pl-PL"/>
        </w:rPr>
        <w:t xml:space="preserve"> </w:t>
      </w:r>
      <w:r w:rsidRPr="00A14739">
        <w:rPr>
          <w:rFonts w:ascii="Sylfaen" w:eastAsia="Times New Roman" w:hAnsi="Sylfaen" w:cs="Times New Roman"/>
          <w:sz w:val="32"/>
          <w:szCs w:val="32"/>
          <w:lang w:val="ru-RU" w:eastAsia="pl-PL"/>
        </w:rPr>
        <w:t>электронн</w:t>
      </w:r>
      <w:r w:rsidR="00BC7378" w:rsidRPr="00A14739">
        <w:rPr>
          <w:rFonts w:ascii="Sylfaen" w:eastAsia="Times New Roman" w:hAnsi="Sylfaen" w:cs="Times New Roman"/>
          <w:sz w:val="32"/>
          <w:szCs w:val="32"/>
          <w:lang w:val="ru-RU" w:eastAsia="pl-PL"/>
        </w:rPr>
        <w:t>ой</w:t>
      </w:r>
      <w:r w:rsidRPr="00A14739">
        <w:rPr>
          <w:rFonts w:ascii="Sylfaen" w:eastAsia="Times New Roman" w:hAnsi="Sylfaen" w:cs="Times New Roman"/>
          <w:sz w:val="32"/>
          <w:szCs w:val="32"/>
          <w:lang w:val="ru-RU" w:eastAsia="pl-PL"/>
        </w:rPr>
        <w:t xml:space="preserve"> почт</w:t>
      </w:r>
      <w:r w:rsidR="00BC7378" w:rsidRPr="00A14739">
        <w:rPr>
          <w:rFonts w:ascii="Sylfaen" w:eastAsia="Times New Roman" w:hAnsi="Sylfaen" w:cs="Times New Roman"/>
          <w:sz w:val="32"/>
          <w:szCs w:val="32"/>
          <w:lang w:val="ru-RU" w:eastAsia="pl-PL"/>
        </w:rPr>
        <w:t>ы</w:t>
      </w:r>
      <w:r w:rsidRPr="00A14739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</w:t>
      </w:r>
      <w:r w:rsidRPr="00A14739">
        <w:rPr>
          <w:rFonts w:ascii="Times New Roman" w:eastAsia="Times New Roman" w:hAnsi="Times New Roman" w:cs="Times New Roman"/>
          <w:sz w:val="32"/>
          <w:szCs w:val="32"/>
          <w:lang w:val="ru-RU" w:eastAsia="pl-PL"/>
        </w:rPr>
        <w:t xml:space="preserve">Института: </w:t>
      </w:r>
      <w:hyperlink r:id="rId6" w:history="1">
        <w:r w:rsidRPr="00A14739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economics</w:t>
        </w:r>
        <w:r w:rsidRPr="00A14739">
          <w:rPr>
            <w:rFonts w:ascii="Times New Roman" w:eastAsia="Times New Roman" w:hAnsi="Times New Roman" w:cs="Times New Roman"/>
            <w:color w:val="0000FF"/>
            <w:sz w:val="32"/>
            <w:szCs w:val="32"/>
            <w:lang w:val="ru-RU" w:eastAsia="ru-RU"/>
          </w:rPr>
          <w:softHyphen/>
          <w:t>_</w:t>
        </w:r>
        <w:r w:rsidRPr="00A14739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institute</w:t>
        </w:r>
        <w:r w:rsidRPr="00A14739">
          <w:rPr>
            <w:rFonts w:ascii="Times New Roman" w:eastAsia="Times New Roman" w:hAnsi="Times New Roman" w:cs="Times New Roman"/>
            <w:color w:val="0000FF"/>
            <w:sz w:val="32"/>
            <w:szCs w:val="32"/>
            <w:lang w:val="ru-RU" w:eastAsia="ru-RU"/>
          </w:rPr>
          <w:t>@</w:t>
        </w:r>
        <w:r w:rsidRPr="00A14739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yahoo</w:t>
        </w:r>
        <w:r w:rsidRPr="00A14739">
          <w:rPr>
            <w:rFonts w:ascii="Times New Roman" w:eastAsia="Times New Roman" w:hAnsi="Times New Roman" w:cs="Times New Roman"/>
            <w:color w:val="0000FF"/>
            <w:sz w:val="32"/>
            <w:szCs w:val="32"/>
            <w:lang w:val="ru-RU" w:eastAsia="ru-RU"/>
          </w:rPr>
          <w:t>.</w:t>
        </w:r>
        <w:r w:rsidRPr="00A14739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com</w:t>
        </w:r>
      </w:hyperlink>
      <w:r w:rsidRPr="00A14739">
        <w:rPr>
          <w:rFonts w:ascii="Times New Roman" w:eastAsia="Times New Roman" w:hAnsi="Times New Roman" w:cs="Times New Roman"/>
          <w:sz w:val="32"/>
          <w:szCs w:val="32"/>
          <w:lang w:val="ru-RU" w:eastAsia="pl-PL"/>
        </w:rPr>
        <w:t>) и о</w:t>
      </w:r>
      <w:r w:rsidR="00F02BA1" w:rsidRPr="00A14739">
        <w:rPr>
          <w:rFonts w:ascii="Times New Roman" w:eastAsia="Times New Roman" w:hAnsi="Times New Roman" w:cs="Times New Roman"/>
          <w:sz w:val="32"/>
          <w:szCs w:val="32"/>
          <w:lang w:val="ru-RU" w:eastAsia="pl-PL"/>
        </w:rPr>
        <w:t>плата расходов (на соответ</w:t>
      </w:r>
      <w:r w:rsidR="00CF7EC7">
        <w:rPr>
          <w:rFonts w:ascii="Times New Roman" w:eastAsia="Times New Roman" w:hAnsi="Times New Roman" w:cs="Times New Roman"/>
          <w:sz w:val="32"/>
          <w:szCs w:val="32"/>
          <w:lang w:val="ru-RU" w:eastAsia="pl-PL"/>
        </w:rPr>
        <w:softHyphen/>
      </w:r>
      <w:r w:rsidR="00F02BA1" w:rsidRPr="00A14739">
        <w:rPr>
          <w:rFonts w:ascii="Times New Roman" w:eastAsia="Times New Roman" w:hAnsi="Times New Roman" w:cs="Times New Roman"/>
          <w:sz w:val="32"/>
          <w:szCs w:val="32"/>
          <w:lang w:val="ru-RU" w:eastAsia="pl-PL"/>
        </w:rPr>
        <w:t xml:space="preserve">ствующий банковский счёт) </w:t>
      </w:r>
      <w:r w:rsidRPr="00A14739">
        <w:rPr>
          <w:rFonts w:ascii="Times New Roman" w:eastAsia="Times New Roman" w:hAnsi="Times New Roman" w:cs="Times New Roman"/>
          <w:sz w:val="32"/>
          <w:szCs w:val="32"/>
          <w:lang w:val="ru-RU" w:eastAsia="pl-PL"/>
        </w:rPr>
        <w:t xml:space="preserve">должны </w:t>
      </w:r>
      <w:r w:rsidR="00F02BA1" w:rsidRPr="00A14739">
        <w:rPr>
          <w:rFonts w:ascii="Times New Roman" w:eastAsia="Times New Roman" w:hAnsi="Times New Roman" w:cs="Times New Roman"/>
          <w:sz w:val="32"/>
          <w:szCs w:val="32"/>
          <w:lang w:val="ru-RU" w:eastAsia="pl-PL"/>
        </w:rPr>
        <w:t>бы</w:t>
      </w:r>
      <w:r w:rsidRPr="00A14739">
        <w:rPr>
          <w:rFonts w:ascii="Times New Roman" w:eastAsia="Times New Roman" w:hAnsi="Times New Roman" w:cs="Times New Roman"/>
          <w:sz w:val="32"/>
          <w:szCs w:val="32"/>
          <w:lang w:val="ru-RU" w:eastAsia="pl-PL"/>
        </w:rPr>
        <w:t>ть</w:t>
      </w:r>
      <w:r w:rsidR="00F02BA1" w:rsidRPr="00A14739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</w:t>
      </w:r>
      <w:r w:rsidR="00F02BA1" w:rsidRPr="00A14739">
        <w:rPr>
          <w:rFonts w:ascii="Times New Roman" w:eastAsia="Times New Roman" w:hAnsi="Times New Roman" w:cs="Times New Roman"/>
          <w:sz w:val="32"/>
          <w:szCs w:val="32"/>
          <w:lang w:val="ru-RU" w:eastAsia="pl-PL"/>
        </w:rPr>
        <w:t>осуществлены</w:t>
      </w:r>
      <w:r w:rsidR="00F02BA1" w:rsidRPr="00A14739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до </w:t>
      </w:r>
      <w:r w:rsidR="00F85A82">
        <w:rPr>
          <w:rFonts w:ascii="Times New Roman" w:eastAsia="Times New Roman" w:hAnsi="Times New Roman" w:cs="Times New Roman"/>
          <w:b/>
          <w:sz w:val="32"/>
          <w:szCs w:val="32"/>
          <w:lang w:val="ru-RU" w:eastAsia="pl-PL"/>
        </w:rPr>
        <w:t>1</w:t>
      </w:r>
      <w:r w:rsidR="00CF7EC7">
        <w:rPr>
          <w:rFonts w:ascii="Times New Roman" w:eastAsia="Times New Roman" w:hAnsi="Times New Roman" w:cs="Times New Roman"/>
          <w:b/>
          <w:sz w:val="32"/>
          <w:szCs w:val="32"/>
          <w:lang w:val="ru-RU" w:eastAsia="pl-PL"/>
        </w:rPr>
        <w:t>-</w:t>
      </w:r>
      <w:r w:rsidR="00112A42" w:rsidRPr="00A14739">
        <w:rPr>
          <w:rFonts w:ascii="Times New Roman" w:eastAsia="Times New Roman" w:hAnsi="Times New Roman" w:cs="Times New Roman"/>
          <w:b/>
          <w:sz w:val="32"/>
          <w:szCs w:val="32"/>
          <w:lang w:val="ru-RU" w:eastAsia="pl-PL"/>
        </w:rPr>
        <w:t xml:space="preserve">го </w:t>
      </w:r>
      <w:r w:rsidR="00CF7EC7">
        <w:rPr>
          <w:rFonts w:ascii="Times New Roman" w:eastAsia="Times New Roman" w:hAnsi="Times New Roman" w:cs="Times New Roman"/>
          <w:b/>
          <w:sz w:val="32"/>
          <w:szCs w:val="32"/>
          <w:lang w:val="ru-RU" w:eastAsia="pl-PL"/>
        </w:rPr>
        <w:t>мая</w:t>
      </w:r>
      <w:r w:rsidR="00F02BA1" w:rsidRPr="00A14739">
        <w:rPr>
          <w:rFonts w:ascii="Times New Roman" w:eastAsia="Times New Roman" w:hAnsi="Times New Roman" w:cs="Times New Roman"/>
          <w:b/>
          <w:sz w:val="32"/>
          <w:szCs w:val="32"/>
          <w:lang w:val="ru-RU" w:eastAsia="pl-PL"/>
        </w:rPr>
        <w:t xml:space="preserve"> </w:t>
      </w:r>
      <w:r w:rsidR="00F02BA1" w:rsidRPr="00A14739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>20</w:t>
      </w:r>
      <w:r w:rsidR="00F02BA1" w:rsidRPr="00A14739">
        <w:rPr>
          <w:rFonts w:ascii="Times New Roman" w:eastAsia="Times New Roman" w:hAnsi="Times New Roman" w:cs="Times New Roman"/>
          <w:b/>
          <w:sz w:val="32"/>
          <w:szCs w:val="32"/>
          <w:lang w:val="ru-RU" w:eastAsia="pl-PL"/>
        </w:rPr>
        <w:t>1</w:t>
      </w:r>
      <w:r w:rsidR="00CF7EC7">
        <w:rPr>
          <w:rFonts w:ascii="Times New Roman" w:eastAsia="Times New Roman" w:hAnsi="Times New Roman" w:cs="Times New Roman"/>
          <w:b/>
          <w:sz w:val="32"/>
          <w:szCs w:val="32"/>
          <w:lang w:val="ru-RU" w:eastAsia="pl-PL"/>
        </w:rPr>
        <w:t>6</w:t>
      </w:r>
      <w:r w:rsidR="001B40AA" w:rsidRPr="00A14739">
        <w:rPr>
          <w:rFonts w:ascii="Times New Roman" w:eastAsia="Times New Roman" w:hAnsi="Times New Roman" w:cs="Times New Roman"/>
          <w:b/>
          <w:sz w:val="32"/>
          <w:szCs w:val="32"/>
          <w:lang w:val="ru-RU" w:eastAsia="pl-PL"/>
        </w:rPr>
        <w:t xml:space="preserve"> </w:t>
      </w:r>
      <w:r w:rsidR="00F02BA1" w:rsidRPr="00A14739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>г.</w:t>
      </w:r>
      <w:r w:rsidR="00F02BA1" w:rsidRPr="00A14739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</w:t>
      </w:r>
      <w:r w:rsidR="00F02BA1" w:rsidRPr="00A14739">
        <w:rPr>
          <w:rFonts w:ascii="Times New Roman" w:eastAsia="Times New Roman" w:hAnsi="Times New Roman" w:cs="Times New Roman"/>
          <w:sz w:val="32"/>
          <w:szCs w:val="32"/>
          <w:lang w:val="ru-RU" w:eastAsia="pl-PL"/>
        </w:rPr>
        <w:t xml:space="preserve"> </w:t>
      </w:r>
    </w:p>
    <w:p w:rsidR="000C2E22" w:rsidRPr="000C2E22" w:rsidRDefault="000C2E22" w:rsidP="000961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</w:p>
    <w:p w:rsidR="000C2E22" w:rsidRPr="000C2E22" w:rsidRDefault="000C2E22" w:rsidP="000961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>За дополнительной информацией обращаться к организационной группе:</w:t>
      </w:r>
    </w:p>
    <w:p w:rsidR="000C2E22" w:rsidRPr="000C2E22" w:rsidRDefault="000C2E22" w:rsidP="000961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</w:p>
    <w:p w:rsidR="00096181" w:rsidRDefault="00096181" w:rsidP="000961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sectPr w:rsidR="00096181" w:rsidSect="004411FD">
          <w:pgSz w:w="12240" w:h="15840"/>
          <w:pgMar w:top="851" w:right="758" w:bottom="851" w:left="993" w:header="720" w:footer="720" w:gutter="0"/>
          <w:cols w:space="720"/>
          <w:docGrid w:linePitch="360"/>
        </w:sectPr>
      </w:pPr>
    </w:p>
    <w:p w:rsidR="00096181" w:rsidRPr="002812F2" w:rsidRDefault="000C2E22" w:rsidP="00A1473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lastRenderedPageBreak/>
        <w:t xml:space="preserve">Темур Гогохия </w:t>
      </w:r>
      <w:r w:rsidR="002812F2" w:rsidRPr="002812F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(руководитель)</w:t>
      </w:r>
    </w:p>
    <w:p w:rsidR="000C2E22" w:rsidRPr="000C2E22" w:rsidRDefault="000C2E22" w:rsidP="00A1473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 xml:space="preserve">(для русскоязычных участников) </w:t>
      </w:r>
      <w:r w:rsidRPr="000C2E2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 xml:space="preserve"> </w:t>
      </w:r>
    </w:p>
    <w:p w:rsidR="000C2E22" w:rsidRPr="004411FD" w:rsidRDefault="000C2E22" w:rsidP="00A14739">
      <w:pPr>
        <w:spacing w:after="0"/>
        <w:rPr>
          <w:rFonts w:ascii="Times New Roman" w:eastAsia="Times New Roman" w:hAnsi="Times New Roman" w:cs="Times New Roman"/>
          <w:shadow/>
          <w:sz w:val="24"/>
          <w:szCs w:val="24"/>
          <w:lang w:eastAsia="pl-PL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Тел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.:</w:t>
      </w:r>
      <w:r w:rsidRPr="0044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BA1" w:rsidRPr="0044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E22">
        <w:rPr>
          <w:rFonts w:ascii="Times New Roman" w:eastAsia="Times New Roman" w:hAnsi="Times New Roman" w:cs="Times New Roman"/>
          <w:shadow/>
          <w:sz w:val="24"/>
          <w:szCs w:val="24"/>
          <w:lang w:val="pl-PL" w:eastAsia="pl-PL"/>
        </w:rPr>
        <w:t xml:space="preserve">+995 </w:t>
      </w:r>
      <w:r w:rsidRPr="004411FD">
        <w:rPr>
          <w:rFonts w:ascii="Times New Roman" w:eastAsia="Times New Roman" w:hAnsi="Times New Roman" w:cs="Times New Roman"/>
          <w:shadow/>
          <w:sz w:val="24"/>
          <w:szCs w:val="24"/>
          <w:lang w:eastAsia="pl-PL"/>
        </w:rPr>
        <w:t>(</w:t>
      </w:r>
      <w:r w:rsidR="0042775B" w:rsidRPr="004411FD">
        <w:rPr>
          <w:rFonts w:ascii="Times New Roman" w:eastAsia="Times New Roman" w:hAnsi="Times New Roman" w:cs="Times New Roman"/>
          <w:shadow/>
          <w:sz w:val="24"/>
          <w:szCs w:val="24"/>
          <w:lang w:eastAsia="pl-PL"/>
        </w:rPr>
        <w:t>5</w:t>
      </w:r>
      <w:r w:rsidRPr="004411FD">
        <w:rPr>
          <w:rFonts w:ascii="Times New Roman" w:eastAsia="Times New Roman" w:hAnsi="Times New Roman" w:cs="Times New Roman"/>
          <w:shadow/>
          <w:sz w:val="24"/>
          <w:szCs w:val="24"/>
          <w:lang w:eastAsia="pl-PL"/>
        </w:rPr>
        <w:t>9</w:t>
      </w:r>
      <w:r w:rsidR="0042775B" w:rsidRPr="004411FD">
        <w:rPr>
          <w:rFonts w:ascii="Times New Roman" w:eastAsia="Times New Roman" w:hAnsi="Times New Roman" w:cs="Times New Roman"/>
          <w:shadow/>
          <w:sz w:val="24"/>
          <w:szCs w:val="24"/>
          <w:lang w:eastAsia="pl-PL"/>
        </w:rPr>
        <w:t>1</w:t>
      </w:r>
      <w:r w:rsidRPr="004411FD">
        <w:rPr>
          <w:rFonts w:ascii="Times New Roman" w:eastAsia="Times New Roman" w:hAnsi="Times New Roman" w:cs="Times New Roman"/>
          <w:shadow/>
          <w:sz w:val="24"/>
          <w:szCs w:val="24"/>
          <w:lang w:eastAsia="pl-PL"/>
        </w:rPr>
        <w:t>) 33895</w:t>
      </w:r>
      <w:r w:rsidR="0042775B" w:rsidRPr="004411FD">
        <w:rPr>
          <w:rFonts w:ascii="Times New Roman" w:eastAsia="Times New Roman" w:hAnsi="Times New Roman" w:cs="Times New Roman"/>
          <w:shadow/>
          <w:sz w:val="24"/>
          <w:szCs w:val="24"/>
          <w:lang w:eastAsia="pl-PL"/>
        </w:rPr>
        <w:t>5</w:t>
      </w:r>
    </w:p>
    <w:p w:rsidR="00A14739" w:rsidRPr="00A14739" w:rsidRDefault="00A14739" w:rsidP="00A14739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</w:t>
      </w:r>
      <w:r w:rsidRPr="00A1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r w:rsidRPr="00A1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4739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hyperlink r:id="rId7" w:history="1">
        <w:r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economics</w:t>
        </w:r>
        <w:r w:rsidRPr="00A147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softHyphen/>
          <w:t>_</w:t>
        </w:r>
        <w:r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institute</w:t>
        </w:r>
        <w:r w:rsidRPr="00A147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yahoo</w:t>
        </w:r>
        <w:r w:rsidRPr="00A147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com</w:t>
        </w:r>
      </w:hyperlink>
    </w:p>
    <w:p w:rsidR="00A14739" w:rsidRPr="00A14739" w:rsidRDefault="00A14739" w:rsidP="00A14739">
      <w:pPr>
        <w:keepNext/>
        <w:widowControl w:val="0"/>
        <w:suppressAutoHyphens/>
        <w:spacing w:after="0"/>
        <w:jc w:val="center"/>
        <w:outlineLvl w:val="1"/>
        <w:rPr>
          <w:rFonts w:ascii="Times New Roman" w:eastAsia="Lucida Sans Unicode" w:hAnsi="Times New Roman" w:cs="Times New Roman"/>
          <w:b/>
          <w:bCs/>
          <w:sz w:val="24"/>
          <w:szCs w:val="24"/>
        </w:rPr>
        <w:sectPr w:rsidR="00A14739" w:rsidRPr="00A14739" w:rsidSect="00A14739">
          <w:type w:val="continuous"/>
          <w:pgSz w:w="12240" w:h="15840"/>
          <w:pgMar w:top="851" w:right="474" w:bottom="851" w:left="993" w:header="720" w:footer="720" w:gutter="0"/>
          <w:cols w:space="720"/>
          <w:docGrid w:linePitch="360"/>
        </w:sectPr>
      </w:pPr>
    </w:p>
    <w:p w:rsidR="00096181" w:rsidRDefault="000C2E22" w:rsidP="00A14739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lastRenderedPageBreak/>
        <w:t xml:space="preserve">Нино Кедия </w:t>
      </w:r>
    </w:p>
    <w:p w:rsidR="000C2E22" w:rsidRPr="000C2E22" w:rsidRDefault="000C2E22" w:rsidP="00A1473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(для англоязычных участников)</w:t>
      </w:r>
    </w:p>
    <w:p w:rsidR="000C2E22" w:rsidRPr="000C2E22" w:rsidRDefault="000C2E22" w:rsidP="00A14739">
      <w:pPr>
        <w:spacing w:after="0"/>
        <w:rPr>
          <w:rFonts w:ascii="AcadNusx" w:eastAsia="Times New Roman" w:hAnsi="AcadNusx" w:cs="Times New Roman"/>
          <w:sz w:val="24"/>
          <w:szCs w:val="24"/>
          <w:lang w:eastAsia="ru-RU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Тел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.:</w:t>
      </w:r>
      <w:r w:rsidRPr="000C2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BA1" w:rsidRPr="005B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C2E22">
        <w:rPr>
          <w:rFonts w:ascii="AcadNusx" w:eastAsia="Times New Roman" w:hAnsi="AcadNusx" w:cs="Times New Roman"/>
          <w:sz w:val="24"/>
          <w:szCs w:val="24"/>
          <w:lang w:eastAsia="ru-RU"/>
        </w:rPr>
        <w:t>+995 (</w:t>
      </w:r>
      <w:r w:rsidR="0042775B">
        <w:rPr>
          <w:rFonts w:ascii="AcadNusx" w:eastAsia="Times New Roman" w:hAnsi="AcadNusx" w:cs="Times New Roman"/>
          <w:sz w:val="24"/>
          <w:szCs w:val="24"/>
          <w:lang w:eastAsia="ru-RU"/>
        </w:rPr>
        <w:t>5</w:t>
      </w:r>
      <w:r w:rsidRPr="000C2E22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55) 133050 </w:t>
      </w:r>
    </w:p>
    <w:p w:rsidR="000C2E22" w:rsidRPr="000C2E22" w:rsidRDefault="000C2E22" w:rsidP="00A14739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E-mail:</w:t>
      </w:r>
      <w:r w:rsidRPr="000C2E2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hyperlink r:id="rId8" w:history="1">
        <w:r w:rsidR="00EF01B5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economics</w:t>
        </w:r>
        <w:r w:rsidR="00EF01B5" w:rsidRPr="00EF01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softHyphen/>
          <w:t>_</w:t>
        </w:r>
        <w:r w:rsidR="00EF01B5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institute</w:t>
        </w:r>
        <w:r w:rsidR="00EF01B5" w:rsidRPr="00EF01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="00EF01B5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yahoo</w:t>
        </w:r>
        <w:r w:rsidR="00EF01B5" w:rsidRPr="00EF01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="00EF01B5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com</w:t>
        </w:r>
      </w:hyperlink>
    </w:p>
    <w:p w:rsidR="00096181" w:rsidRPr="005B3429" w:rsidRDefault="00096181" w:rsidP="00A14739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ectPr w:rsidR="00096181" w:rsidRPr="005B3429" w:rsidSect="00A14739">
          <w:type w:val="continuous"/>
          <w:pgSz w:w="12240" w:h="15840"/>
          <w:pgMar w:top="851" w:right="474" w:bottom="851" w:left="993" w:header="720" w:footer="720" w:gutter="0"/>
          <w:cols w:space="567"/>
          <w:docGrid w:linePitch="360"/>
        </w:sectPr>
      </w:pPr>
    </w:p>
    <w:p w:rsidR="00A14739" w:rsidRDefault="00A14739" w:rsidP="00A14739">
      <w:pPr>
        <w:spacing w:after="0"/>
        <w:ind w:firstLine="567"/>
        <w:rPr>
          <w:rFonts w:ascii="Times New Roman" w:eastAsia="Lucida Sans Unicode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ru-RU"/>
        </w:rPr>
        <w:lastRenderedPageBreak/>
        <w:t>Марика Багатурия</w:t>
      </w:r>
    </w:p>
    <w:p w:rsidR="00A14739" w:rsidRPr="000C2E22" w:rsidRDefault="00A14739" w:rsidP="00A1473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(для англоязычных участников)</w:t>
      </w:r>
    </w:p>
    <w:p w:rsidR="00A14739" w:rsidRPr="00F52C22" w:rsidRDefault="00A14739" w:rsidP="00A14739">
      <w:pPr>
        <w:spacing w:after="0"/>
        <w:rPr>
          <w:rFonts w:ascii="AcadNusx" w:hAnsi="AcadNusx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Тел</w:t>
      </w:r>
      <w:r w:rsidRPr="00F52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.:</w:t>
      </w:r>
      <w:r w:rsidRPr="00F5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52C22">
        <w:rPr>
          <w:rFonts w:ascii="AcadNusx" w:hAnsi="AcadNusx"/>
        </w:rPr>
        <w:t>+995 (593) 133938</w:t>
      </w:r>
    </w:p>
    <w:p w:rsidR="00A14739" w:rsidRPr="00F52C22" w:rsidRDefault="00A14739" w:rsidP="00A14739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</w:t>
      </w:r>
      <w:r w:rsidRPr="00F5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r w:rsidRPr="00F5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52C2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hyperlink r:id="rId9" w:history="1">
        <w:r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economics</w:t>
        </w:r>
        <w:r w:rsidRPr="00F52C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softHyphen/>
          <w:t>_</w:t>
        </w:r>
        <w:r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institute</w:t>
        </w:r>
        <w:r w:rsidRPr="00F52C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yahoo</w:t>
        </w:r>
        <w:r w:rsidRPr="00F52C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com</w:t>
        </w:r>
      </w:hyperlink>
    </w:p>
    <w:p w:rsidR="00A14739" w:rsidRPr="00F52C22" w:rsidRDefault="00A14739" w:rsidP="00096181">
      <w:pPr>
        <w:keepNext/>
        <w:widowControl w:val="0"/>
        <w:suppressAutoHyphens/>
        <w:spacing w:after="0"/>
        <w:jc w:val="center"/>
        <w:outlineLvl w:val="1"/>
        <w:rPr>
          <w:rFonts w:ascii="Times New Roman" w:eastAsia="Lucida Sans Unicode" w:hAnsi="Times New Roman" w:cs="Times New Roman"/>
          <w:b/>
          <w:bCs/>
          <w:sz w:val="24"/>
          <w:szCs w:val="24"/>
        </w:rPr>
        <w:sectPr w:rsidR="00A14739" w:rsidRPr="00F52C22" w:rsidSect="00A14739">
          <w:type w:val="continuous"/>
          <w:pgSz w:w="12240" w:h="15840"/>
          <w:pgMar w:top="851" w:right="474" w:bottom="851" w:left="993" w:header="720" w:footer="720" w:gutter="0"/>
          <w:cols w:space="720"/>
          <w:docGrid w:linePitch="360"/>
        </w:sectPr>
      </w:pPr>
    </w:p>
    <w:p w:rsidR="00A14739" w:rsidRPr="00F52C22" w:rsidRDefault="00A14739" w:rsidP="00096181">
      <w:pPr>
        <w:keepNext/>
        <w:widowControl w:val="0"/>
        <w:suppressAutoHyphens/>
        <w:spacing w:after="0"/>
        <w:jc w:val="center"/>
        <w:outlineLvl w:val="1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0C2E22" w:rsidRDefault="000C2E22" w:rsidP="00096181">
      <w:pPr>
        <w:keepNext/>
        <w:widowControl w:val="0"/>
        <w:suppressAutoHyphens/>
        <w:spacing w:after="0"/>
        <w:jc w:val="center"/>
        <w:outlineLvl w:val="1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0C2E22">
        <w:rPr>
          <w:rFonts w:ascii="Times New Roman" w:eastAsia="Lucida Sans Unicode" w:hAnsi="Times New Roman" w:cs="Times New Roman"/>
          <w:b/>
          <w:bCs/>
          <w:sz w:val="24"/>
          <w:szCs w:val="24"/>
          <w:lang w:val="ru-RU"/>
        </w:rPr>
        <w:t>Банковский</w:t>
      </w:r>
      <w:r w:rsidRPr="00B42C5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0C2E22">
        <w:rPr>
          <w:rFonts w:ascii="Times New Roman" w:eastAsia="Lucida Sans Unicode" w:hAnsi="Times New Roman" w:cs="Times New Roman"/>
          <w:b/>
          <w:bCs/>
          <w:sz w:val="24"/>
          <w:szCs w:val="24"/>
          <w:lang w:val="ru-RU"/>
        </w:rPr>
        <w:t>счёт</w:t>
      </w:r>
      <w:r w:rsidRPr="00B42C5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0C2E22">
        <w:rPr>
          <w:rFonts w:ascii="Times New Roman" w:eastAsia="Lucida Sans Unicode" w:hAnsi="Times New Roman" w:cs="Times New Roman"/>
          <w:b/>
          <w:bCs/>
          <w:sz w:val="24"/>
          <w:szCs w:val="24"/>
          <w:lang w:val="ru-RU"/>
        </w:rPr>
        <w:t>конференции</w:t>
      </w:r>
    </w:p>
    <w:p w:rsidR="00B42C54" w:rsidRPr="00B42C54" w:rsidRDefault="00B42C54" w:rsidP="00096181">
      <w:pPr>
        <w:keepNext/>
        <w:widowControl w:val="0"/>
        <w:suppressAutoHyphens/>
        <w:spacing w:after="0"/>
        <w:jc w:val="center"/>
        <w:outlineLvl w:val="1"/>
        <w:rPr>
          <w:rFonts w:ascii="Courier New" w:eastAsia="Lucida Sans Unicode" w:hAnsi="Courier New" w:cs="Courier New"/>
          <w:b/>
          <w:bCs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7400"/>
      </w:tblGrid>
      <w:tr w:rsidR="00B42C54" w:rsidRPr="0097079A" w:rsidTr="00BD5CAD">
        <w:trPr>
          <w:jc w:val="center"/>
        </w:trPr>
        <w:tc>
          <w:tcPr>
            <w:tcW w:w="7400" w:type="dxa"/>
          </w:tcPr>
          <w:p w:rsidR="00B42C54" w:rsidRPr="0097079A" w:rsidRDefault="00B42C54" w:rsidP="00BD5CAD">
            <w:pPr>
              <w:spacing w:line="276" w:lineRule="auto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 w:rsidRPr="009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Intermediary: </w:t>
            </w:r>
          </w:p>
          <w:p w:rsidR="00B42C54" w:rsidRPr="0097079A" w:rsidRDefault="00B42C54" w:rsidP="00BD5CAD">
            <w:pPr>
              <w:spacing w:line="276" w:lineRule="auto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 w:rsidRPr="009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FEDERAL RESERVE BANK OF NEW YORK, USA </w:t>
            </w:r>
          </w:p>
          <w:p w:rsidR="00B42C54" w:rsidRPr="0097079A" w:rsidRDefault="00B42C54" w:rsidP="00BD5CAD">
            <w:pPr>
              <w:spacing w:line="276" w:lineRule="auto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 w:rsidRPr="009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SWIFT CODE FRNYUS33 </w:t>
            </w:r>
          </w:p>
          <w:p w:rsidR="00B42C54" w:rsidRPr="0097079A" w:rsidRDefault="00B42C54" w:rsidP="00BD5CAD">
            <w:pPr>
              <w:spacing w:line="276" w:lineRule="auto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 w:rsidRPr="009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ACC: 021087992 GEORG </w:t>
            </w:r>
          </w:p>
          <w:p w:rsidR="00B42C54" w:rsidRPr="0097079A" w:rsidRDefault="00B42C54" w:rsidP="00BD5CAD">
            <w:pPr>
              <w:spacing w:line="276" w:lineRule="auto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 w:rsidRPr="009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Beneficiary′s bank: NATIONAL BANK OF GEORGIA, TBILISI </w:t>
            </w:r>
          </w:p>
          <w:p w:rsidR="00B42C54" w:rsidRPr="0097079A" w:rsidRDefault="00B42C54" w:rsidP="00BD5CAD">
            <w:pPr>
              <w:spacing w:line="276" w:lineRule="auto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 w:rsidRPr="009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SWIFT CODE: BNLNGE22 </w:t>
            </w:r>
          </w:p>
          <w:p w:rsidR="00B42C54" w:rsidRPr="0097079A" w:rsidRDefault="00B42C54" w:rsidP="00BD5CAD">
            <w:pPr>
              <w:spacing w:line="276" w:lineRule="auto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 w:rsidRPr="009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Beneficiary organization name </w:t>
            </w:r>
          </w:p>
          <w:p w:rsidR="00B42C54" w:rsidRPr="0097079A" w:rsidRDefault="00B42C54" w:rsidP="00BD5C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9A">
              <w:rPr>
                <w:rFonts w:ascii="Times New Roman" w:hAnsi="Times New Roman" w:cs="Times New Roman"/>
                <w:b/>
                <w:sz w:val="24"/>
                <w:szCs w:val="24"/>
              </w:rPr>
              <w:t>IBAN: GE65NB0331100001150207</w:t>
            </w:r>
          </w:p>
        </w:tc>
      </w:tr>
    </w:tbl>
    <w:p w:rsidR="000C2E22" w:rsidRPr="000C2E22" w:rsidRDefault="000C2E22" w:rsidP="00096181">
      <w:pPr>
        <w:spacing w:after="0"/>
        <w:rPr>
          <w:rFonts w:ascii="Calibri" w:eastAsia="Times New Roman" w:hAnsi="Calibri" w:cs="Times New Roman"/>
          <w:lang w:eastAsia="ru-RU"/>
        </w:rPr>
      </w:pPr>
    </w:p>
    <w:p w:rsidR="000C2E22" w:rsidRPr="00CB108C" w:rsidRDefault="00CF7EC7" w:rsidP="00CB10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Получатель</w:t>
      </w:r>
      <w:r w:rsidRPr="00CF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CB108C" w:rsidRPr="00CB108C">
        <w:rPr>
          <w:rFonts w:ascii="Times New Roman" w:eastAsia="Times New Roman" w:hAnsi="Times New Roman" w:cs="Times New Roman"/>
          <w:sz w:val="24"/>
          <w:szCs w:val="24"/>
          <w:lang w:eastAsia="ru-RU"/>
        </w:rPr>
        <w:t>Ivane</w:t>
      </w:r>
      <w:proofErr w:type="spellEnd"/>
      <w:r w:rsidR="00CB108C" w:rsidRPr="00CB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08C" w:rsidRPr="00CB108C">
        <w:rPr>
          <w:rFonts w:ascii="Times New Roman" w:eastAsia="Times New Roman" w:hAnsi="Times New Roman" w:cs="Times New Roman"/>
          <w:sz w:val="24"/>
          <w:szCs w:val="24"/>
          <w:lang w:eastAsia="ru-RU"/>
        </w:rPr>
        <w:t>Javakhishvili</w:t>
      </w:r>
      <w:proofErr w:type="spellEnd"/>
      <w:r w:rsidR="00CB108C" w:rsidRPr="00CB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Tbilisi State University</w:t>
      </w:r>
    </w:p>
    <w:p w:rsidR="000C2E22" w:rsidRPr="00CF7EC7" w:rsidRDefault="000C2E22" w:rsidP="00096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B4D" w:rsidRPr="003A4D54" w:rsidRDefault="000A6B4D" w:rsidP="00096181">
      <w:pPr>
        <w:keepNext/>
        <w:widowControl w:val="0"/>
        <w:suppressAutoHyphens/>
        <w:spacing w:after="0"/>
        <w:outlineLvl w:val="1"/>
        <w:rPr>
          <w:rFonts w:ascii="Times New Roman" w:hAnsi="Times New Roman" w:cs="Times New Roman"/>
        </w:rPr>
      </w:pPr>
    </w:p>
    <w:sectPr w:rsidR="000A6B4D" w:rsidRPr="003A4D54" w:rsidSect="00096181">
      <w:type w:val="continuous"/>
      <w:pgSz w:w="12240" w:h="15840"/>
      <w:pgMar w:top="851" w:right="474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L 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1D19"/>
    <w:multiLevelType w:val="hybridMultilevel"/>
    <w:tmpl w:val="AEFEFBEA"/>
    <w:lvl w:ilvl="0" w:tplc="DEB43FD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cadNusx" w:hAnsi="AcadNusx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A0B09"/>
    <w:multiLevelType w:val="hybridMultilevel"/>
    <w:tmpl w:val="C122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A7A5D"/>
    <w:multiLevelType w:val="hybridMultilevel"/>
    <w:tmpl w:val="009801F8"/>
    <w:lvl w:ilvl="0" w:tplc="0A2A2F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F212B"/>
    <w:multiLevelType w:val="hybridMultilevel"/>
    <w:tmpl w:val="20AA5CF0"/>
    <w:lvl w:ilvl="0" w:tplc="1FAEBA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4D54"/>
    <w:rsid w:val="0000102D"/>
    <w:rsid w:val="00002BA5"/>
    <w:rsid w:val="00004A01"/>
    <w:rsid w:val="00014495"/>
    <w:rsid w:val="00025583"/>
    <w:rsid w:val="00027D70"/>
    <w:rsid w:val="00032D7D"/>
    <w:rsid w:val="000357C4"/>
    <w:rsid w:val="00060E0E"/>
    <w:rsid w:val="00096181"/>
    <w:rsid w:val="000A2D07"/>
    <w:rsid w:val="000A6B4D"/>
    <w:rsid w:val="000B2E6C"/>
    <w:rsid w:val="000C0B3B"/>
    <w:rsid w:val="000C2E22"/>
    <w:rsid w:val="000E2877"/>
    <w:rsid w:val="000E3346"/>
    <w:rsid w:val="000E3927"/>
    <w:rsid w:val="000E48AE"/>
    <w:rsid w:val="00112A42"/>
    <w:rsid w:val="00117CA2"/>
    <w:rsid w:val="00121FA4"/>
    <w:rsid w:val="00130229"/>
    <w:rsid w:val="001802C5"/>
    <w:rsid w:val="001B40AA"/>
    <w:rsid w:val="001F35BA"/>
    <w:rsid w:val="0021529D"/>
    <w:rsid w:val="002209A3"/>
    <w:rsid w:val="00220D4B"/>
    <w:rsid w:val="002220B8"/>
    <w:rsid w:val="002257F4"/>
    <w:rsid w:val="00233F76"/>
    <w:rsid w:val="002570E3"/>
    <w:rsid w:val="002648F2"/>
    <w:rsid w:val="00276C87"/>
    <w:rsid w:val="002812F2"/>
    <w:rsid w:val="0029082B"/>
    <w:rsid w:val="002C7410"/>
    <w:rsid w:val="002D060A"/>
    <w:rsid w:val="002D332B"/>
    <w:rsid w:val="0030161A"/>
    <w:rsid w:val="003052B1"/>
    <w:rsid w:val="00320189"/>
    <w:rsid w:val="00324A60"/>
    <w:rsid w:val="00343BBB"/>
    <w:rsid w:val="00357430"/>
    <w:rsid w:val="00361A1C"/>
    <w:rsid w:val="003874F2"/>
    <w:rsid w:val="003A1186"/>
    <w:rsid w:val="003A4D54"/>
    <w:rsid w:val="00400B27"/>
    <w:rsid w:val="00404063"/>
    <w:rsid w:val="00412FBB"/>
    <w:rsid w:val="00424FBC"/>
    <w:rsid w:val="0042775B"/>
    <w:rsid w:val="004411FD"/>
    <w:rsid w:val="00443AA7"/>
    <w:rsid w:val="00466880"/>
    <w:rsid w:val="0048437B"/>
    <w:rsid w:val="004A3EB0"/>
    <w:rsid w:val="004B3C09"/>
    <w:rsid w:val="004C046A"/>
    <w:rsid w:val="004D69C7"/>
    <w:rsid w:val="005202CA"/>
    <w:rsid w:val="00524B63"/>
    <w:rsid w:val="005274C4"/>
    <w:rsid w:val="005B3429"/>
    <w:rsid w:val="0060345B"/>
    <w:rsid w:val="006231A0"/>
    <w:rsid w:val="00657FFA"/>
    <w:rsid w:val="00675AE1"/>
    <w:rsid w:val="006E57D7"/>
    <w:rsid w:val="00727305"/>
    <w:rsid w:val="007526F1"/>
    <w:rsid w:val="007A61AD"/>
    <w:rsid w:val="007B311A"/>
    <w:rsid w:val="007C3327"/>
    <w:rsid w:val="007D02DB"/>
    <w:rsid w:val="007F2576"/>
    <w:rsid w:val="007F4F8F"/>
    <w:rsid w:val="00824117"/>
    <w:rsid w:val="0083511D"/>
    <w:rsid w:val="00844840"/>
    <w:rsid w:val="00867680"/>
    <w:rsid w:val="008818CE"/>
    <w:rsid w:val="008B2947"/>
    <w:rsid w:val="0090798E"/>
    <w:rsid w:val="009164D0"/>
    <w:rsid w:val="009338F0"/>
    <w:rsid w:val="009542B5"/>
    <w:rsid w:val="00975872"/>
    <w:rsid w:val="009D21DC"/>
    <w:rsid w:val="009D2E41"/>
    <w:rsid w:val="009F7132"/>
    <w:rsid w:val="00A109EB"/>
    <w:rsid w:val="00A13C47"/>
    <w:rsid w:val="00A14739"/>
    <w:rsid w:val="00A306E9"/>
    <w:rsid w:val="00A3135A"/>
    <w:rsid w:val="00A651FF"/>
    <w:rsid w:val="00AE4C59"/>
    <w:rsid w:val="00B27D0D"/>
    <w:rsid w:val="00B30F84"/>
    <w:rsid w:val="00B42C54"/>
    <w:rsid w:val="00B65ACE"/>
    <w:rsid w:val="00BB34F4"/>
    <w:rsid w:val="00BC7378"/>
    <w:rsid w:val="00C20AEA"/>
    <w:rsid w:val="00C40563"/>
    <w:rsid w:val="00C51F9B"/>
    <w:rsid w:val="00C6359A"/>
    <w:rsid w:val="00C90B9D"/>
    <w:rsid w:val="00CA7B5B"/>
    <w:rsid w:val="00CB108C"/>
    <w:rsid w:val="00CC1E31"/>
    <w:rsid w:val="00CE6752"/>
    <w:rsid w:val="00CF235B"/>
    <w:rsid w:val="00CF7EC7"/>
    <w:rsid w:val="00D318AF"/>
    <w:rsid w:val="00D51960"/>
    <w:rsid w:val="00D60581"/>
    <w:rsid w:val="00D8030A"/>
    <w:rsid w:val="00D873DE"/>
    <w:rsid w:val="00DE109B"/>
    <w:rsid w:val="00DF4939"/>
    <w:rsid w:val="00E05806"/>
    <w:rsid w:val="00E10FD5"/>
    <w:rsid w:val="00E20B7B"/>
    <w:rsid w:val="00E2298D"/>
    <w:rsid w:val="00E26F91"/>
    <w:rsid w:val="00E47D4F"/>
    <w:rsid w:val="00E74660"/>
    <w:rsid w:val="00EA4F21"/>
    <w:rsid w:val="00EF01B5"/>
    <w:rsid w:val="00F02BA1"/>
    <w:rsid w:val="00F07FFD"/>
    <w:rsid w:val="00F15273"/>
    <w:rsid w:val="00F52C22"/>
    <w:rsid w:val="00F72FFA"/>
    <w:rsid w:val="00F76F4F"/>
    <w:rsid w:val="00F77CDF"/>
    <w:rsid w:val="00F84F76"/>
    <w:rsid w:val="00F85A82"/>
    <w:rsid w:val="00FA2BE5"/>
    <w:rsid w:val="00FA630C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2D"/>
  </w:style>
  <w:style w:type="paragraph" w:styleId="2">
    <w:name w:val="heading 2"/>
    <w:basedOn w:val="a"/>
    <w:next w:val="a"/>
    <w:link w:val="20"/>
    <w:qFormat/>
    <w:rsid w:val="003A4D54"/>
    <w:pPr>
      <w:keepNext/>
      <w:widowControl w:val="0"/>
      <w:suppressAutoHyphens/>
      <w:spacing w:after="0" w:line="240" w:lineRule="auto"/>
      <w:jc w:val="center"/>
      <w:outlineLvl w:val="1"/>
    </w:pPr>
    <w:rPr>
      <w:rFonts w:ascii="PL Switzerland" w:eastAsia="Lucida Sans Unicode" w:hAnsi="PL Switzerland" w:cs="Times New Roman"/>
      <w:b/>
      <w:bCs/>
      <w:sz w:val="18"/>
      <w:szCs w:val="16"/>
      <w:lang w:val="pl-PL"/>
    </w:rPr>
  </w:style>
  <w:style w:type="paragraph" w:styleId="3">
    <w:name w:val="heading 3"/>
    <w:basedOn w:val="a"/>
    <w:next w:val="a"/>
    <w:link w:val="30"/>
    <w:qFormat/>
    <w:rsid w:val="003A4D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D54"/>
    <w:rPr>
      <w:rFonts w:ascii="PL Switzerland" w:eastAsia="Lucida Sans Unicode" w:hAnsi="PL Switzerland" w:cs="Times New Roman"/>
      <w:b/>
      <w:bCs/>
      <w:sz w:val="18"/>
      <w:szCs w:val="16"/>
      <w:lang w:val="pl-PL"/>
    </w:rPr>
  </w:style>
  <w:style w:type="character" w:customStyle="1" w:styleId="30">
    <w:name w:val="Заголовок 3 Знак"/>
    <w:basedOn w:val="a0"/>
    <w:link w:val="3"/>
    <w:rsid w:val="003A4D54"/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styleId="a3">
    <w:name w:val="Hyperlink"/>
    <w:rsid w:val="003A4D5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D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063"/>
    <w:pPr>
      <w:ind w:left="720"/>
      <w:contextualSpacing/>
    </w:pPr>
  </w:style>
  <w:style w:type="table" w:styleId="a7">
    <w:name w:val="Table Grid"/>
    <w:basedOn w:val="a1"/>
    <w:uiPriority w:val="59"/>
    <w:rsid w:val="00B42C5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s_institut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ics_institut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cs_institute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nomics_institut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Temo</cp:lastModifiedBy>
  <cp:revision>35</cp:revision>
  <dcterms:created xsi:type="dcterms:W3CDTF">2004-12-31T23:19:00Z</dcterms:created>
  <dcterms:modified xsi:type="dcterms:W3CDTF">2015-12-11T04:28:00Z</dcterms:modified>
</cp:coreProperties>
</file>