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80" w:rsidRPr="001D56A7" w:rsidRDefault="00115180" w:rsidP="000D3AE9">
      <w:pPr>
        <w:jc w:val="center"/>
        <w:rPr>
          <w:rFonts w:ascii="AcadMtavr" w:hAnsi="AcadMtavr"/>
          <w:b/>
          <w:color w:val="002060"/>
          <w:sz w:val="28"/>
          <w:lang w:val="en-US"/>
        </w:rPr>
      </w:pPr>
      <w:proofErr w:type="spellStart"/>
      <w:proofErr w:type="gramStart"/>
      <w:r w:rsidRPr="001D56A7">
        <w:rPr>
          <w:rFonts w:ascii="AcadMtavr" w:hAnsi="AcadMtavr"/>
          <w:b/>
          <w:color w:val="002060"/>
          <w:sz w:val="28"/>
          <w:lang w:val="en-US"/>
        </w:rPr>
        <w:t>ivane</w:t>
      </w:r>
      <w:proofErr w:type="spellEnd"/>
      <w:proofErr w:type="gramEnd"/>
      <w:r w:rsidRPr="001D56A7">
        <w:rPr>
          <w:rFonts w:ascii="AcadMtavr" w:hAnsi="AcadMtavr"/>
          <w:b/>
          <w:color w:val="002060"/>
          <w:sz w:val="28"/>
          <w:lang w:val="en-US"/>
        </w:rPr>
        <w:t xml:space="preserve"> </w:t>
      </w:r>
      <w:proofErr w:type="spellStart"/>
      <w:r w:rsidRPr="001D56A7">
        <w:rPr>
          <w:rFonts w:ascii="AcadMtavr" w:hAnsi="AcadMtavr"/>
          <w:b/>
          <w:color w:val="002060"/>
          <w:sz w:val="28"/>
          <w:lang w:val="en-US"/>
        </w:rPr>
        <w:t>javaxiSvilis</w:t>
      </w:r>
      <w:proofErr w:type="spellEnd"/>
      <w:r w:rsidRPr="001D56A7">
        <w:rPr>
          <w:rFonts w:ascii="AcadMtavr" w:hAnsi="AcadMtavr"/>
          <w:b/>
          <w:color w:val="002060"/>
          <w:sz w:val="28"/>
          <w:lang w:val="en-US"/>
        </w:rPr>
        <w:t xml:space="preserve"> </w:t>
      </w:r>
      <w:proofErr w:type="spellStart"/>
      <w:r w:rsidR="00BD4735" w:rsidRPr="001D56A7">
        <w:rPr>
          <w:rFonts w:ascii="AcadMtavr" w:hAnsi="AcadMtavr"/>
          <w:b/>
          <w:color w:val="002060"/>
          <w:sz w:val="28"/>
          <w:lang w:val="en-US"/>
        </w:rPr>
        <w:t>saxelobis</w:t>
      </w:r>
      <w:proofErr w:type="spellEnd"/>
      <w:r w:rsidR="00BD4735" w:rsidRPr="001D56A7">
        <w:rPr>
          <w:rFonts w:ascii="AcadMtavr" w:hAnsi="AcadMtavr"/>
          <w:b/>
          <w:color w:val="002060"/>
          <w:sz w:val="28"/>
          <w:lang w:val="en-US"/>
        </w:rPr>
        <w:t xml:space="preserve"> </w:t>
      </w:r>
      <w:proofErr w:type="spellStart"/>
      <w:r w:rsidRPr="001D56A7">
        <w:rPr>
          <w:rFonts w:ascii="AcadMtavr" w:hAnsi="AcadMtavr"/>
          <w:b/>
          <w:color w:val="002060"/>
          <w:sz w:val="28"/>
          <w:lang w:val="en-US"/>
        </w:rPr>
        <w:t>Tbilisis</w:t>
      </w:r>
      <w:proofErr w:type="spellEnd"/>
      <w:r w:rsidRPr="001D56A7">
        <w:rPr>
          <w:rFonts w:ascii="AcadMtavr" w:hAnsi="AcadMtavr"/>
          <w:b/>
          <w:color w:val="002060"/>
          <w:sz w:val="28"/>
          <w:lang w:val="en-US"/>
        </w:rPr>
        <w:t xml:space="preserve"> </w:t>
      </w:r>
      <w:proofErr w:type="spellStart"/>
      <w:r w:rsidRPr="001D56A7">
        <w:rPr>
          <w:rFonts w:ascii="AcadMtavr" w:hAnsi="AcadMtavr"/>
          <w:b/>
          <w:color w:val="002060"/>
          <w:sz w:val="28"/>
          <w:lang w:val="en-US"/>
        </w:rPr>
        <w:t>saxelmwifo</w:t>
      </w:r>
      <w:proofErr w:type="spellEnd"/>
      <w:r w:rsidRPr="001D56A7">
        <w:rPr>
          <w:rFonts w:ascii="AcadMtavr" w:hAnsi="AcadMtavr"/>
          <w:b/>
          <w:color w:val="002060"/>
          <w:sz w:val="28"/>
          <w:lang w:val="en-US"/>
        </w:rPr>
        <w:t xml:space="preserve"> </w:t>
      </w:r>
      <w:proofErr w:type="spellStart"/>
      <w:r w:rsidRPr="001D56A7">
        <w:rPr>
          <w:rFonts w:ascii="AcadMtavr" w:hAnsi="AcadMtavr"/>
          <w:b/>
          <w:color w:val="002060"/>
          <w:sz w:val="28"/>
          <w:lang w:val="en-US"/>
        </w:rPr>
        <w:t>universitetis</w:t>
      </w:r>
      <w:proofErr w:type="spellEnd"/>
    </w:p>
    <w:p w:rsidR="000D3AE9" w:rsidRPr="001D56A7" w:rsidRDefault="000D3AE9" w:rsidP="000D3AE9">
      <w:pPr>
        <w:jc w:val="center"/>
        <w:rPr>
          <w:rFonts w:ascii="AcadMtavr" w:hAnsi="AcadMtavr"/>
          <w:b/>
          <w:color w:val="002060"/>
          <w:sz w:val="20"/>
          <w:szCs w:val="20"/>
          <w:lang w:val="en-US"/>
        </w:rPr>
      </w:pPr>
    </w:p>
    <w:p w:rsidR="005B652E" w:rsidRPr="001D56A7" w:rsidRDefault="005B652E" w:rsidP="00733620">
      <w:pPr>
        <w:jc w:val="center"/>
        <w:rPr>
          <w:rFonts w:ascii="AcadMtavr" w:hAnsi="AcadMtavr"/>
          <w:b/>
          <w:color w:val="002060"/>
          <w:sz w:val="28"/>
          <w:lang w:val="en-US"/>
        </w:rPr>
      </w:pPr>
      <w:proofErr w:type="spellStart"/>
      <w:proofErr w:type="gramStart"/>
      <w:r w:rsidRPr="001D56A7">
        <w:rPr>
          <w:rFonts w:ascii="AcadMtavr" w:hAnsi="AcadMtavr"/>
          <w:b/>
          <w:color w:val="002060"/>
          <w:sz w:val="28"/>
          <w:lang w:val="en-US"/>
        </w:rPr>
        <w:t>paata</w:t>
      </w:r>
      <w:proofErr w:type="spellEnd"/>
      <w:proofErr w:type="gramEnd"/>
      <w:r w:rsidRPr="001D56A7">
        <w:rPr>
          <w:rFonts w:ascii="AcadMtavr" w:hAnsi="AcadMtavr"/>
          <w:b/>
          <w:color w:val="002060"/>
          <w:sz w:val="28"/>
          <w:lang w:val="en-US"/>
        </w:rPr>
        <w:t xml:space="preserve"> </w:t>
      </w:r>
      <w:proofErr w:type="spellStart"/>
      <w:r w:rsidRPr="001D56A7">
        <w:rPr>
          <w:rFonts w:ascii="AcadMtavr" w:hAnsi="AcadMtavr"/>
          <w:b/>
          <w:color w:val="002060"/>
          <w:sz w:val="28"/>
          <w:lang w:val="en-US"/>
        </w:rPr>
        <w:t>guguSvilis</w:t>
      </w:r>
      <w:proofErr w:type="spellEnd"/>
      <w:r w:rsidRPr="001D56A7">
        <w:rPr>
          <w:rFonts w:ascii="AcadMtavr" w:hAnsi="AcadMtavr"/>
          <w:b/>
          <w:color w:val="002060"/>
          <w:sz w:val="28"/>
          <w:lang w:val="en-US"/>
        </w:rPr>
        <w:t xml:space="preserve"> </w:t>
      </w:r>
      <w:proofErr w:type="spellStart"/>
      <w:r w:rsidR="00B86EB1">
        <w:rPr>
          <w:rFonts w:ascii="AcadMtavr" w:hAnsi="AcadMtavr"/>
          <w:b/>
          <w:color w:val="002060"/>
          <w:sz w:val="28"/>
          <w:lang w:val="en-US"/>
        </w:rPr>
        <w:t>saxelobis</w:t>
      </w:r>
      <w:proofErr w:type="spellEnd"/>
      <w:r w:rsidR="00B86EB1">
        <w:rPr>
          <w:rFonts w:ascii="AcadMtavr" w:hAnsi="AcadMtavr"/>
          <w:b/>
          <w:color w:val="002060"/>
          <w:sz w:val="28"/>
          <w:lang w:val="en-US"/>
        </w:rPr>
        <w:t xml:space="preserve"> </w:t>
      </w:r>
      <w:proofErr w:type="spellStart"/>
      <w:r w:rsidRPr="001D56A7">
        <w:rPr>
          <w:rFonts w:ascii="AcadMtavr" w:hAnsi="AcadMtavr"/>
          <w:b/>
          <w:color w:val="002060"/>
          <w:sz w:val="28"/>
          <w:lang w:val="en-US"/>
        </w:rPr>
        <w:t>ekonomikis</w:t>
      </w:r>
      <w:proofErr w:type="spellEnd"/>
      <w:r w:rsidRPr="001D56A7">
        <w:rPr>
          <w:rFonts w:ascii="AcadMtavr" w:hAnsi="AcadMtavr"/>
          <w:b/>
          <w:color w:val="002060"/>
          <w:sz w:val="28"/>
          <w:lang w:val="en-US"/>
        </w:rPr>
        <w:t xml:space="preserve"> </w:t>
      </w:r>
      <w:proofErr w:type="spellStart"/>
      <w:r w:rsidRPr="001D56A7">
        <w:rPr>
          <w:rFonts w:ascii="AcadMtavr" w:hAnsi="AcadMtavr"/>
          <w:b/>
          <w:color w:val="002060"/>
          <w:sz w:val="28"/>
          <w:lang w:val="en-US"/>
        </w:rPr>
        <w:t>instituti</w:t>
      </w:r>
      <w:proofErr w:type="spellEnd"/>
    </w:p>
    <w:p w:rsidR="005B652E" w:rsidRPr="005E208F" w:rsidRDefault="005B652E" w:rsidP="00733620">
      <w:pPr>
        <w:jc w:val="center"/>
        <w:rPr>
          <w:rFonts w:asciiTheme="minorHAnsi" w:hAnsiTheme="minorHAnsi"/>
          <w:b/>
          <w:sz w:val="16"/>
          <w:szCs w:val="16"/>
          <w:lang w:val="en-US"/>
        </w:rPr>
      </w:pPr>
    </w:p>
    <w:p w:rsidR="00A4757D" w:rsidRPr="00995811" w:rsidRDefault="00A4757D" w:rsidP="00733620">
      <w:pPr>
        <w:jc w:val="center"/>
        <w:rPr>
          <w:rFonts w:asciiTheme="minorHAnsi" w:hAnsiTheme="minorHAnsi"/>
          <w:b/>
        </w:rPr>
      </w:pPr>
      <w:r w:rsidRPr="00995811">
        <w:rPr>
          <w:rFonts w:asciiTheme="minorHAnsi" w:hAnsiTheme="minorHAnsi"/>
          <w:b/>
          <w:noProof/>
          <w:lang w:val="en-US" w:eastAsia="en-US"/>
        </w:rPr>
        <w:drawing>
          <wp:inline distT="0" distB="0" distL="0" distR="0">
            <wp:extent cx="752475" cy="716356"/>
            <wp:effectExtent l="19050" t="0" r="9525" b="0"/>
            <wp:docPr id="2" name="Picture 1" descr="institutis logo 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is logo bo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57D" w:rsidRPr="0042644D" w:rsidRDefault="00A4757D" w:rsidP="00733620">
      <w:pPr>
        <w:jc w:val="center"/>
        <w:rPr>
          <w:rFonts w:asciiTheme="minorHAnsi" w:hAnsiTheme="minorHAnsi"/>
          <w:b/>
          <w:sz w:val="16"/>
          <w:szCs w:val="16"/>
        </w:rPr>
      </w:pPr>
    </w:p>
    <w:p w:rsidR="005B652E" w:rsidRPr="001D56A7" w:rsidRDefault="00115180" w:rsidP="00521C57">
      <w:pPr>
        <w:spacing w:line="276" w:lineRule="auto"/>
        <w:jc w:val="center"/>
        <w:rPr>
          <w:rFonts w:ascii="AcadNusx" w:hAnsi="AcadNusx"/>
          <w:b/>
          <w:color w:val="C00000"/>
          <w:lang w:val="en-US"/>
        </w:rPr>
      </w:pPr>
      <w:r w:rsidRPr="001D56A7">
        <w:rPr>
          <w:rFonts w:ascii="AcadNusx" w:hAnsi="AcadNusx"/>
          <w:b/>
          <w:color w:val="C00000"/>
          <w:lang w:val="en-US"/>
        </w:rPr>
        <w:t>201</w:t>
      </w:r>
      <w:r w:rsidR="00B86EB1">
        <w:rPr>
          <w:rFonts w:ascii="AcadNusx" w:hAnsi="AcadNusx"/>
          <w:b/>
          <w:color w:val="C00000"/>
          <w:lang w:val="en-US"/>
        </w:rPr>
        <w:t>6</w:t>
      </w:r>
      <w:r w:rsidR="005B652E" w:rsidRPr="001D56A7">
        <w:rPr>
          <w:rFonts w:ascii="AcadNusx" w:hAnsi="AcadNusx"/>
          <w:b/>
          <w:color w:val="C00000"/>
          <w:lang w:val="en-US"/>
        </w:rPr>
        <w:t xml:space="preserve"> </w:t>
      </w:r>
      <w:proofErr w:type="spellStart"/>
      <w:r w:rsidR="005B652E" w:rsidRPr="001D56A7">
        <w:rPr>
          <w:rFonts w:ascii="AcadNusx" w:hAnsi="AcadNusx"/>
          <w:b/>
          <w:color w:val="C00000"/>
          <w:lang w:val="en-US"/>
        </w:rPr>
        <w:t>wlis</w:t>
      </w:r>
      <w:proofErr w:type="spellEnd"/>
      <w:r w:rsidR="005B652E" w:rsidRPr="001D56A7">
        <w:rPr>
          <w:rFonts w:ascii="AcadNusx" w:hAnsi="AcadNusx"/>
          <w:b/>
          <w:color w:val="C00000"/>
          <w:lang w:val="en-US"/>
        </w:rPr>
        <w:t xml:space="preserve"> </w:t>
      </w:r>
      <w:r w:rsidR="00F05761">
        <w:rPr>
          <w:rFonts w:ascii="AcadNusx" w:hAnsi="AcadNusx"/>
          <w:b/>
          <w:color w:val="C00000"/>
          <w:lang w:val="en-US"/>
        </w:rPr>
        <w:t>1</w:t>
      </w:r>
      <w:r w:rsidR="00DF4A51" w:rsidRPr="001D56A7">
        <w:rPr>
          <w:rFonts w:ascii="AcadNusx" w:hAnsi="AcadNusx"/>
          <w:b/>
          <w:color w:val="C00000"/>
          <w:lang w:val="en-US"/>
        </w:rPr>
        <w:t>-</w:t>
      </w:r>
      <w:r w:rsidR="00246FC4" w:rsidRPr="001D56A7">
        <w:rPr>
          <w:rFonts w:ascii="AcadNusx" w:hAnsi="AcadNusx"/>
          <w:b/>
          <w:color w:val="C00000"/>
          <w:lang w:val="en-US"/>
        </w:rPr>
        <w:t xml:space="preserve">2 </w:t>
      </w:r>
      <w:proofErr w:type="spellStart"/>
      <w:r w:rsidR="00F355C1" w:rsidRPr="001D56A7">
        <w:rPr>
          <w:rFonts w:ascii="AcadNusx" w:hAnsi="AcadNusx"/>
          <w:b/>
          <w:color w:val="C00000"/>
          <w:lang w:val="en-US"/>
        </w:rPr>
        <w:t>iv</w:t>
      </w:r>
      <w:r w:rsidR="00F05761">
        <w:rPr>
          <w:rFonts w:ascii="AcadNusx" w:hAnsi="AcadNusx"/>
          <w:b/>
          <w:color w:val="C00000"/>
          <w:lang w:val="en-US"/>
        </w:rPr>
        <w:t>li</w:t>
      </w:r>
      <w:r w:rsidR="00F355C1" w:rsidRPr="001D56A7">
        <w:rPr>
          <w:rFonts w:ascii="AcadNusx" w:hAnsi="AcadNusx"/>
          <w:b/>
          <w:color w:val="C00000"/>
          <w:lang w:val="en-US"/>
        </w:rPr>
        <w:t>s</w:t>
      </w:r>
      <w:r w:rsidR="00246FC4" w:rsidRPr="001D56A7">
        <w:rPr>
          <w:rFonts w:ascii="AcadNusx" w:hAnsi="AcadNusx"/>
          <w:b/>
          <w:color w:val="C00000"/>
          <w:lang w:val="en-US"/>
        </w:rPr>
        <w:t>s</w:t>
      </w:r>
      <w:proofErr w:type="spellEnd"/>
    </w:p>
    <w:p w:rsidR="005B652E" w:rsidRPr="001D56A7" w:rsidRDefault="00122B8D" w:rsidP="00521C57">
      <w:pPr>
        <w:spacing w:line="276" w:lineRule="auto"/>
        <w:jc w:val="center"/>
        <w:rPr>
          <w:rFonts w:ascii="AcadNusx" w:hAnsi="AcadNusx"/>
          <w:b/>
          <w:color w:val="002060"/>
          <w:lang w:val="en-US"/>
        </w:rPr>
      </w:pPr>
      <w:proofErr w:type="spellStart"/>
      <w:proofErr w:type="gramStart"/>
      <w:r w:rsidRPr="001D56A7">
        <w:rPr>
          <w:rFonts w:ascii="AcadNusx" w:hAnsi="AcadNusx"/>
          <w:b/>
          <w:color w:val="002060"/>
          <w:lang w:val="en-US"/>
        </w:rPr>
        <w:t>a</w:t>
      </w:r>
      <w:r w:rsidR="005B652E" w:rsidRPr="001D56A7">
        <w:rPr>
          <w:rFonts w:ascii="AcadNusx" w:hAnsi="AcadNusx"/>
          <w:b/>
          <w:color w:val="002060"/>
          <w:lang w:val="en-US"/>
        </w:rPr>
        <w:t>tarebs</w:t>
      </w:r>
      <w:proofErr w:type="spellEnd"/>
      <w:proofErr w:type="gramEnd"/>
    </w:p>
    <w:p w:rsidR="005E208F" w:rsidRPr="001D56A7" w:rsidRDefault="00F05761" w:rsidP="00521C57">
      <w:pPr>
        <w:spacing w:line="276" w:lineRule="auto"/>
        <w:jc w:val="center"/>
        <w:rPr>
          <w:rFonts w:ascii="AcadNusx" w:hAnsi="AcadNusx"/>
          <w:b/>
          <w:color w:val="002060"/>
          <w:lang w:val="en-US"/>
        </w:rPr>
      </w:pPr>
      <w:proofErr w:type="spellStart"/>
      <w:proofErr w:type="gramStart"/>
      <w:r>
        <w:rPr>
          <w:rFonts w:ascii="AcadNusx" w:hAnsi="AcadNusx"/>
          <w:b/>
          <w:color w:val="002060"/>
          <w:lang w:val="en-US"/>
        </w:rPr>
        <w:t>institutis</w:t>
      </w:r>
      <w:proofErr w:type="spellEnd"/>
      <w:proofErr w:type="gramEnd"/>
      <w:r>
        <w:rPr>
          <w:rFonts w:ascii="AcadNusx" w:hAnsi="AcadNusx"/>
          <w:b/>
          <w:color w:val="002060"/>
          <w:lang w:val="en-US"/>
        </w:rPr>
        <w:t xml:space="preserve"> </w:t>
      </w:r>
      <w:proofErr w:type="spellStart"/>
      <w:r>
        <w:rPr>
          <w:rFonts w:ascii="AcadNusx" w:hAnsi="AcadNusx"/>
          <w:b/>
          <w:color w:val="002060"/>
          <w:lang w:val="en-US"/>
        </w:rPr>
        <w:t>daarsebis</w:t>
      </w:r>
      <w:proofErr w:type="spellEnd"/>
      <w:r w:rsidR="005E208F" w:rsidRPr="001D56A7">
        <w:rPr>
          <w:rFonts w:ascii="AcadNusx" w:hAnsi="AcadNusx"/>
          <w:b/>
          <w:color w:val="002060"/>
          <w:lang w:val="en-US"/>
        </w:rPr>
        <w:t xml:space="preserve"> </w:t>
      </w:r>
      <w:proofErr w:type="spellStart"/>
      <w:r w:rsidR="00CD02EC">
        <w:rPr>
          <w:rFonts w:ascii="AcadNusx" w:hAnsi="AcadNusx"/>
          <w:b/>
          <w:color w:val="002060"/>
          <w:lang w:val="en-US"/>
        </w:rPr>
        <w:t>dR</w:t>
      </w:r>
      <w:r w:rsidR="008C3BCB" w:rsidRPr="001D56A7">
        <w:rPr>
          <w:rFonts w:ascii="AcadNusx" w:hAnsi="AcadNusx"/>
          <w:b/>
          <w:color w:val="002060"/>
          <w:lang w:val="en-US"/>
        </w:rPr>
        <w:t>is</w:t>
      </w:r>
      <w:r w:rsidR="005E208F" w:rsidRPr="001D56A7">
        <w:rPr>
          <w:rFonts w:ascii="AcadNusx" w:hAnsi="AcadNusx"/>
          <w:b/>
          <w:color w:val="002060"/>
          <w:lang w:val="en-US"/>
        </w:rPr>
        <w:t>admi</w:t>
      </w:r>
      <w:proofErr w:type="spellEnd"/>
      <w:r w:rsidR="005E208F" w:rsidRPr="001D56A7">
        <w:rPr>
          <w:rFonts w:ascii="AcadNusx" w:hAnsi="AcadNusx"/>
          <w:b/>
          <w:color w:val="002060"/>
          <w:lang w:val="en-US"/>
        </w:rPr>
        <w:t xml:space="preserve"> </w:t>
      </w:r>
      <w:proofErr w:type="spellStart"/>
      <w:r w:rsidR="005E208F" w:rsidRPr="001D56A7">
        <w:rPr>
          <w:rFonts w:ascii="AcadNusx" w:hAnsi="AcadNusx"/>
          <w:b/>
          <w:color w:val="002060"/>
          <w:lang w:val="en-US"/>
        </w:rPr>
        <w:t>miZRvnil</w:t>
      </w:r>
      <w:proofErr w:type="spellEnd"/>
    </w:p>
    <w:p w:rsidR="00521C57" w:rsidRPr="001D56A7" w:rsidRDefault="00521C57" w:rsidP="00521C57">
      <w:pPr>
        <w:spacing w:line="276" w:lineRule="auto"/>
        <w:jc w:val="center"/>
        <w:rPr>
          <w:rFonts w:ascii="AcadNusx" w:hAnsi="AcadNusx"/>
          <w:b/>
          <w:color w:val="002060"/>
          <w:sz w:val="16"/>
          <w:szCs w:val="16"/>
          <w:lang w:val="en-US"/>
        </w:rPr>
      </w:pPr>
    </w:p>
    <w:p w:rsidR="005B652E" w:rsidRDefault="005B652E" w:rsidP="00521C57">
      <w:pPr>
        <w:spacing w:line="276" w:lineRule="auto"/>
        <w:jc w:val="center"/>
        <w:rPr>
          <w:rFonts w:ascii="AcadNusx" w:hAnsi="AcadNusx"/>
          <w:b/>
          <w:color w:val="002060"/>
          <w:sz w:val="28"/>
          <w:szCs w:val="28"/>
          <w:lang w:val="en-US"/>
        </w:rPr>
      </w:pPr>
      <w:proofErr w:type="spellStart"/>
      <w:proofErr w:type="gramStart"/>
      <w:r w:rsidRPr="001D56A7">
        <w:rPr>
          <w:rFonts w:ascii="AcadNusx" w:hAnsi="AcadNusx"/>
          <w:b/>
          <w:color w:val="002060"/>
          <w:sz w:val="28"/>
          <w:szCs w:val="28"/>
          <w:lang w:val="en-US"/>
        </w:rPr>
        <w:t>saerTaSoriso</w:t>
      </w:r>
      <w:proofErr w:type="spellEnd"/>
      <w:proofErr w:type="gramEnd"/>
      <w:r w:rsidRPr="001D56A7">
        <w:rPr>
          <w:rFonts w:ascii="AcadNusx" w:hAnsi="AcadNusx"/>
          <w:b/>
          <w:color w:val="002060"/>
          <w:sz w:val="28"/>
          <w:szCs w:val="28"/>
          <w:lang w:val="en-US"/>
        </w:rPr>
        <w:t xml:space="preserve"> </w:t>
      </w:r>
      <w:proofErr w:type="spellStart"/>
      <w:r w:rsidRPr="001D56A7">
        <w:rPr>
          <w:rFonts w:ascii="AcadNusx" w:hAnsi="AcadNusx"/>
          <w:b/>
          <w:color w:val="002060"/>
          <w:sz w:val="28"/>
          <w:szCs w:val="28"/>
          <w:lang w:val="en-US"/>
        </w:rPr>
        <w:t>samecniero</w:t>
      </w:r>
      <w:r w:rsidR="00F355C1" w:rsidRPr="001D56A7">
        <w:rPr>
          <w:rFonts w:ascii="AcadNusx" w:hAnsi="AcadNusx"/>
          <w:b/>
          <w:color w:val="002060"/>
          <w:sz w:val="28"/>
          <w:szCs w:val="28"/>
          <w:lang w:val="en-US"/>
        </w:rPr>
        <w:t>-praqtikul</w:t>
      </w:r>
      <w:proofErr w:type="spellEnd"/>
      <w:r w:rsidRPr="001D56A7">
        <w:rPr>
          <w:rFonts w:ascii="AcadNusx" w:hAnsi="AcadNusx"/>
          <w:b/>
          <w:color w:val="002060"/>
          <w:sz w:val="28"/>
          <w:szCs w:val="28"/>
          <w:lang w:val="en-US"/>
        </w:rPr>
        <w:t xml:space="preserve"> </w:t>
      </w:r>
      <w:proofErr w:type="spellStart"/>
      <w:r w:rsidRPr="001D56A7">
        <w:rPr>
          <w:rFonts w:ascii="AcadNusx" w:hAnsi="AcadNusx"/>
          <w:b/>
          <w:color w:val="002060"/>
          <w:sz w:val="28"/>
          <w:szCs w:val="28"/>
          <w:lang w:val="en-US"/>
        </w:rPr>
        <w:t>konferencias</w:t>
      </w:r>
      <w:proofErr w:type="spellEnd"/>
    </w:p>
    <w:p w:rsidR="005A7958" w:rsidRPr="001D56A7" w:rsidRDefault="005A7958" w:rsidP="00521C57">
      <w:pPr>
        <w:spacing w:line="276" w:lineRule="auto"/>
        <w:jc w:val="center"/>
        <w:rPr>
          <w:rFonts w:ascii="AcadNusx" w:hAnsi="AcadNusx"/>
          <w:b/>
          <w:color w:val="002060"/>
          <w:sz w:val="28"/>
          <w:szCs w:val="28"/>
          <w:lang w:val="en-US"/>
        </w:rPr>
      </w:pPr>
    </w:p>
    <w:p w:rsidR="0042644D" w:rsidRPr="00465538" w:rsidRDefault="0042644D" w:rsidP="00521C57">
      <w:pPr>
        <w:spacing w:line="276" w:lineRule="auto"/>
        <w:jc w:val="center"/>
        <w:rPr>
          <w:rFonts w:ascii="AcadNusx" w:hAnsi="AcadNusx"/>
          <w:b/>
          <w:sz w:val="6"/>
          <w:szCs w:val="6"/>
          <w:lang w:val="en-US"/>
        </w:rPr>
      </w:pPr>
    </w:p>
    <w:p w:rsidR="00B75179" w:rsidRDefault="00F05761" w:rsidP="00D25EA5">
      <w:pPr>
        <w:spacing w:line="276" w:lineRule="auto"/>
        <w:jc w:val="center"/>
        <w:rPr>
          <w:rFonts w:ascii="AcadMtavr" w:hAnsi="AcadMtavr"/>
          <w:b/>
          <w:color w:val="C00000"/>
          <w:sz w:val="28"/>
          <w:szCs w:val="28"/>
          <w:lang w:val="en-US"/>
        </w:rPr>
      </w:pPr>
      <w:proofErr w:type="spellStart"/>
      <w:proofErr w:type="gramStart"/>
      <w:r>
        <w:rPr>
          <w:rFonts w:ascii="AcadMtavr" w:hAnsi="AcadMtavr"/>
          <w:b/>
          <w:color w:val="C00000"/>
          <w:sz w:val="28"/>
          <w:szCs w:val="28"/>
          <w:lang w:val="en-US"/>
        </w:rPr>
        <w:t>inovaciuri</w:t>
      </w:r>
      <w:proofErr w:type="spellEnd"/>
      <w:proofErr w:type="gramEnd"/>
      <w:r>
        <w:rPr>
          <w:rFonts w:ascii="AcadMtavr" w:hAnsi="AcadMtavr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AcadMtavr" w:hAnsi="AcadMtavr"/>
          <w:b/>
          <w:color w:val="C00000"/>
          <w:sz w:val="28"/>
          <w:szCs w:val="28"/>
          <w:lang w:val="en-US"/>
        </w:rPr>
        <w:t>ekonomika</w:t>
      </w:r>
      <w:proofErr w:type="spellEnd"/>
      <w:r>
        <w:rPr>
          <w:rFonts w:ascii="AcadMtavr" w:hAnsi="AcadMtavr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AcadMtavr" w:hAnsi="AcadMtavr"/>
          <w:b/>
          <w:color w:val="C00000"/>
          <w:sz w:val="28"/>
          <w:szCs w:val="28"/>
          <w:lang w:val="en-US"/>
        </w:rPr>
        <w:t>da</w:t>
      </w:r>
      <w:proofErr w:type="spellEnd"/>
      <w:r>
        <w:rPr>
          <w:rFonts w:ascii="AcadMtavr" w:hAnsi="AcadMtavr"/>
          <w:b/>
          <w:color w:val="C00000"/>
          <w:sz w:val="28"/>
          <w:szCs w:val="28"/>
          <w:lang w:val="en-US"/>
        </w:rPr>
        <w:t xml:space="preserve"> </w:t>
      </w:r>
    </w:p>
    <w:p w:rsidR="005B652E" w:rsidRDefault="00F05761" w:rsidP="00D25EA5">
      <w:pPr>
        <w:spacing w:line="276" w:lineRule="auto"/>
        <w:jc w:val="center"/>
        <w:rPr>
          <w:rFonts w:ascii="AcadMtavr" w:hAnsi="AcadMtavr"/>
          <w:b/>
          <w:color w:val="C00000"/>
          <w:sz w:val="28"/>
          <w:szCs w:val="28"/>
          <w:lang w:val="en-US"/>
        </w:rPr>
      </w:pPr>
      <w:proofErr w:type="spellStart"/>
      <w:proofErr w:type="gramStart"/>
      <w:r>
        <w:rPr>
          <w:rFonts w:ascii="AcadMtavr" w:hAnsi="AcadMtavr"/>
          <w:b/>
          <w:color w:val="C00000"/>
          <w:sz w:val="28"/>
          <w:szCs w:val="28"/>
          <w:lang w:val="en-US"/>
        </w:rPr>
        <w:t>misi</w:t>
      </w:r>
      <w:proofErr w:type="spellEnd"/>
      <w:proofErr w:type="gramEnd"/>
      <w:r>
        <w:rPr>
          <w:rFonts w:ascii="AcadMtavr" w:hAnsi="AcadMtavr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AcadMtavr" w:hAnsi="AcadMtavr"/>
          <w:b/>
          <w:color w:val="C00000"/>
          <w:sz w:val="28"/>
          <w:szCs w:val="28"/>
          <w:lang w:val="en-US"/>
        </w:rPr>
        <w:t>formirebis</w:t>
      </w:r>
      <w:proofErr w:type="spellEnd"/>
      <w:r>
        <w:rPr>
          <w:rFonts w:ascii="AcadMtavr" w:hAnsi="AcadMtavr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AcadMtavr" w:hAnsi="AcadMtavr"/>
          <w:b/>
          <w:color w:val="C00000"/>
          <w:sz w:val="28"/>
          <w:szCs w:val="28"/>
          <w:lang w:val="en-US"/>
        </w:rPr>
        <w:t>problemebi</w:t>
      </w:r>
      <w:proofErr w:type="spellEnd"/>
      <w:r>
        <w:rPr>
          <w:rFonts w:ascii="AcadMtavr" w:hAnsi="AcadMtavr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AcadMtavr" w:hAnsi="AcadMtavr"/>
          <w:b/>
          <w:color w:val="C00000"/>
          <w:sz w:val="28"/>
          <w:szCs w:val="28"/>
          <w:lang w:val="en-US"/>
        </w:rPr>
        <w:t>postkomunistur</w:t>
      </w:r>
      <w:proofErr w:type="spellEnd"/>
      <w:r>
        <w:rPr>
          <w:rFonts w:ascii="AcadMtavr" w:hAnsi="AcadMtavr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AcadMtavr" w:hAnsi="AcadMtavr"/>
          <w:b/>
          <w:color w:val="C00000"/>
          <w:sz w:val="28"/>
          <w:szCs w:val="28"/>
          <w:lang w:val="en-US"/>
        </w:rPr>
        <w:t>qveynebSi</w:t>
      </w:r>
      <w:proofErr w:type="spellEnd"/>
    </w:p>
    <w:p w:rsidR="005A7958" w:rsidRPr="001D56A7" w:rsidRDefault="005A7958" w:rsidP="00F355C1">
      <w:pPr>
        <w:jc w:val="center"/>
        <w:rPr>
          <w:rFonts w:ascii="AcadMtavr" w:hAnsi="AcadMtavr"/>
          <w:b/>
          <w:color w:val="C00000"/>
          <w:sz w:val="28"/>
          <w:szCs w:val="28"/>
          <w:lang w:val="en-US"/>
        </w:rPr>
      </w:pPr>
    </w:p>
    <w:p w:rsidR="00F355C1" w:rsidRPr="00BD4735" w:rsidRDefault="00F355C1" w:rsidP="00F355C1">
      <w:pPr>
        <w:jc w:val="center"/>
        <w:rPr>
          <w:rFonts w:ascii="AcadNusx" w:hAnsi="AcadNusx"/>
          <w:sz w:val="16"/>
          <w:szCs w:val="16"/>
          <w:lang w:val="en-US"/>
        </w:rPr>
      </w:pPr>
    </w:p>
    <w:p w:rsidR="005A7958" w:rsidRDefault="00B62FAA" w:rsidP="005A7958">
      <w:pPr>
        <w:tabs>
          <w:tab w:val="left" w:pos="180"/>
          <w:tab w:val="left" w:pos="360"/>
          <w:tab w:val="left" w:pos="3060"/>
        </w:tabs>
        <w:spacing w:line="276" w:lineRule="auto"/>
        <w:jc w:val="both"/>
        <w:rPr>
          <w:rFonts w:ascii="AcadMtavr" w:hAnsi="AcadMtavr"/>
          <w:b/>
          <w:sz w:val="16"/>
          <w:szCs w:val="16"/>
          <w:lang w:val="en-US"/>
        </w:rPr>
      </w:pPr>
      <w:proofErr w:type="spellStart"/>
      <w:proofErr w:type="gramStart"/>
      <w:r w:rsidRPr="00B62FAA">
        <w:rPr>
          <w:rFonts w:ascii="AcadMtavr" w:hAnsi="AcadMtavr"/>
          <w:b/>
          <w:lang w:val="en-US"/>
        </w:rPr>
        <w:t>konferenciis</w:t>
      </w:r>
      <w:proofErr w:type="spellEnd"/>
      <w:proofErr w:type="gramEnd"/>
      <w:r w:rsidRPr="00B62FAA">
        <w:rPr>
          <w:rFonts w:ascii="AcadMtavr" w:hAnsi="AcadMtavr"/>
          <w:b/>
          <w:lang w:val="en-US"/>
        </w:rPr>
        <w:t xml:space="preserve"> </w:t>
      </w:r>
      <w:proofErr w:type="spellStart"/>
      <w:r w:rsidRPr="00B62FAA">
        <w:rPr>
          <w:rFonts w:ascii="AcadMtavr" w:hAnsi="AcadMtavr"/>
          <w:b/>
          <w:lang w:val="en-US"/>
        </w:rPr>
        <w:t>Catarebis</w:t>
      </w:r>
      <w:proofErr w:type="spellEnd"/>
      <w:r w:rsidRPr="00B62FAA">
        <w:rPr>
          <w:rFonts w:ascii="AcadMtavr" w:hAnsi="AcadMtavr"/>
          <w:b/>
          <w:lang w:val="en-US"/>
        </w:rPr>
        <w:t xml:space="preserve"> </w:t>
      </w:r>
      <w:proofErr w:type="spellStart"/>
      <w:r w:rsidRPr="00B62FAA">
        <w:rPr>
          <w:rFonts w:ascii="AcadMtavr" w:hAnsi="AcadMtavr"/>
          <w:b/>
          <w:lang w:val="en-US"/>
        </w:rPr>
        <w:t>adgili</w:t>
      </w:r>
      <w:proofErr w:type="spellEnd"/>
      <w:r w:rsidRPr="00B62FAA">
        <w:rPr>
          <w:rFonts w:ascii="AcadMtavr" w:hAnsi="AcadMtavr"/>
          <w:b/>
          <w:lang w:val="en-US"/>
        </w:rPr>
        <w:t>:</w:t>
      </w:r>
    </w:p>
    <w:p w:rsidR="005A7958" w:rsidRPr="005A7958" w:rsidRDefault="005A7958" w:rsidP="00B62FAA">
      <w:pPr>
        <w:spacing w:line="276" w:lineRule="auto"/>
        <w:jc w:val="center"/>
        <w:rPr>
          <w:rFonts w:ascii="AcadMtavr" w:hAnsi="AcadMtavr"/>
          <w:b/>
          <w:sz w:val="10"/>
          <w:szCs w:val="10"/>
          <w:lang w:val="en-US"/>
        </w:rPr>
      </w:pPr>
    </w:p>
    <w:p w:rsidR="00B62FAA" w:rsidRPr="00A26D4D" w:rsidRDefault="00B62FAA" w:rsidP="00B86EB1">
      <w:pPr>
        <w:spacing w:line="276" w:lineRule="auto"/>
        <w:jc w:val="center"/>
        <w:rPr>
          <w:rFonts w:ascii="AcadNusx" w:hAnsi="AcadNusx"/>
          <w:lang w:val="en-US"/>
        </w:rPr>
      </w:pPr>
      <w:r w:rsidRPr="00A26D4D">
        <w:rPr>
          <w:rFonts w:ascii="AcadNusx" w:hAnsi="AcadNusx"/>
          <w:lang w:val="en-US"/>
        </w:rPr>
        <w:t xml:space="preserve">Tbilisi, g. </w:t>
      </w:r>
      <w:proofErr w:type="spellStart"/>
      <w:r w:rsidRPr="00A26D4D">
        <w:rPr>
          <w:rFonts w:ascii="AcadNusx" w:hAnsi="AcadNusx"/>
          <w:lang w:val="en-US"/>
        </w:rPr>
        <w:t>qiqoZis</w:t>
      </w:r>
      <w:proofErr w:type="spellEnd"/>
      <w:r w:rsidRPr="00A26D4D">
        <w:rPr>
          <w:rFonts w:ascii="AcadNusx" w:hAnsi="AcadNusx"/>
          <w:lang w:val="en-US"/>
        </w:rPr>
        <w:t xml:space="preserve"> q. </w:t>
      </w:r>
      <w:r w:rsidRPr="00A26D4D">
        <w:rPr>
          <w:lang w:val="en-US"/>
        </w:rPr>
        <w:t xml:space="preserve">№ </w:t>
      </w:r>
      <w:r w:rsidRPr="00A26D4D">
        <w:rPr>
          <w:rFonts w:ascii="AcadNusx" w:hAnsi="AcadNusx"/>
          <w:lang w:val="en-US"/>
        </w:rPr>
        <w:t xml:space="preserve">14, </w:t>
      </w:r>
      <w:proofErr w:type="spellStart"/>
      <w:r w:rsidRPr="00A26D4D">
        <w:rPr>
          <w:rFonts w:ascii="AcadNusx" w:hAnsi="AcadNusx"/>
          <w:lang w:val="en-US"/>
        </w:rPr>
        <w:t>Tsu</w:t>
      </w:r>
      <w:proofErr w:type="spellEnd"/>
      <w:r w:rsidRPr="00A26D4D">
        <w:rPr>
          <w:rFonts w:ascii="AcadNusx" w:hAnsi="AcadNusx"/>
          <w:lang w:val="en-US"/>
        </w:rPr>
        <w:t xml:space="preserve"> </w:t>
      </w:r>
      <w:proofErr w:type="spellStart"/>
      <w:r w:rsidRPr="00A26D4D">
        <w:rPr>
          <w:rFonts w:ascii="AcadNusx" w:hAnsi="AcadNusx"/>
          <w:lang w:val="en-US"/>
        </w:rPr>
        <w:t>paata</w:t>
      </w:r>
      <w:proofErr w:type="spellEnd"/>
      <w:r w:rsidRPr="00A26D4D">
        <w:rPr>
          <w:rFonts w:ascii="AcadNusx" w:hAnsi="AcadNusx"/>
          <w:lang w:val="en-US"/>
        </w:rPr>
        <w:t xml:space="preserve"> </w:t>
      </w:r>
      <w:proofErr w:type="spellStart"/>
      <w:r w:rsidRPr="00A26D4D">
        <w:rPr>
          <w:rFonts w:ascii="AcadNusx" w:hAnsi="AcadNusx"/>
          <w:lang w:val="en-US"/>
        </w:rPr>
        <w:t>guguSvilis</w:t>
      </w:r>
      <w:proofErr w:type="spellEnd"/>
      <w:r w:rsidR="00B86EB1" w:rsidRPr="00A26D4D">
        <w:rPr>
          <w:rFonts w:ascii="AcadNusx" w:hAnsi="AcadNusx"/>
          <w:lang w:val="en-US"/>
        </w:rPr>
        <w:t xml:space="preserve"> </w:t>
      </w:r>
      <w:proofErr w:type="spellStart"/>
      <w:r w:rsidR="00B86EB1" w:rsidRPr="00A26D4D">
        <w:rPr>
          <w:rFonts w:ascii="AcadNusx" w:hAnsi="AcadNusx"/>
          <w:lang w:val="en-US"/>
        </w:rPr>
        <w:t>saxelobis</w:t>
      </w:r>
      <w:proofErr w:type="spellEnd"/>
      <w:r w:rsidR="00B86EB1" w:rsidRPr="00A26D4D">
        <w:rPr>
          <w:rFonts w:ascii="AcadNusx" w:hAnsi="AcadNusx"/>
          <w:lang w:val="en-US"/>
        </w:rPr>
        <w:t xml:space="preserve"> </w:t>
      </w:r>
      <w:proofErr w:type="spellStart"/>
      <w:r w:rsidRPr="00A26D4D">
        <w:rPr>
          <w:rFonts w:ascii="AcadNusx" w:hAnsi="AcadNusx"/>
          <w:lang w:val="en-US"/>
        </w:rPr>
        <w:t>ekonomikis</w:t>
      </w:r>
      <w:proofErr w:type="spellEnd"/>
      <w:r w:rsidRPr="00A26D4D">
        <w:rPr>
          <w:rFonts w:ascii="AcadNusx" w:hAnsi="AcadNusx"/>
          <w:lang w:val="en-US"/>
        </w:rPr>
        <w:t xml:space="preserve"> </w:t>
      </w:r>
      <w:proofErr w:type="spellStart"/>
      <w:r w:rsidRPr="00A26D4D">
        <w:rPr>
          <w:rFonts w:ascii="AcadNusx" w:hAnsi="AcadNusx"/>
          <w:lang w:val="en-US"/>
        </w:rPr>
        <w:t>instituti</w:t>
      </w:r>
      <w:proofErr w:type="spellEnd"/>
    </w:p>
    <w:p w:rsidR="00B62FAA" w:rsidRPr="005A7958" w:rsidRDefault="005A7958" w:rsidP="005A7958">
      <w:pPr>
        <w:tabs>
          <w:tab w:val="left" w:pos="855"/>
        </w:tabs>
        <w:spacing w:line="276" w:lineRule="auto"/>
        <w:ind w:firstLine="567"/>
        <w:rPr>
          <w:rFonts w:ascii="AcadNusx" w:hAnsi="AcadNusx"/>
          <w:sz w:val="18"/>
          <w:szCs w:val="18"/>
          <w:lang w:val="en-US"/>
        </w:rPr>
      </w:pPr>
      <w:r>
        <w:rPr>
          <w:rFonts w:ascii="AcadNusx" w:hAnsi="AcadNusx"/>
          <w:lang w:val="en-US"/>
        </w:rPr>
        <w:tab/>
      </w:r>
    </w:p>
    <w:p w:rsidR="005B652E" w:rsidRDefault="005B652E" w:rsidP="003B78F4">
      <w:pPr>
        <w:spacing w:line="276" w:lineRule="auto"/>
        <w:jc w:val="both"/>
        <w:rPr>
          <w:rFonts w:ascii="AcadMtavr" w:hAnsi="AcadMtavr"/>
          <w:b/>
          <w:sz w:val="22"/>
          <w:szCs w:val="22"/>
          <w:lang w:val="en-US"/>
        </w:rPr>
      </w:pPr>
      <w:proofErr w:type="spellStart"/>
      <w:proofErr w:type="gramStart"/>
      <w:r w:rsidRPr="00DA5322">
        <w:rPr>
          <w:rFonts w:ascii="AcadMtavr" w:hAnsi="AcadMtavr"/>
          <w:b/>
          <w:sz w:val="22"/>
          <w:szCs w:val="22"/>
          <w:lang w:val="en-US"/>
        </w:rPr>
        <w:t>konferenciis</w:t>
      </w:r>
      <w:proofErr w:type="spellEnd"/>
      <w:proofErr w:type="gramEnd"/>
      <w:r w:rsidRPr="00DA5322">
        <w:rPr>
          <w:rFonts w:ascii="AcadMtavr" w:hAnsi="AcadMtavr"/>
          <w:b/>
          <w:sz w:val="22"/>
          <w:szCs w:val="22"/>
          <w:lang w:val="en-US"/>
        </w:rPr>
        <w:t xml:space="preserve"> </w:t>
      </w:r>
      <w:proofErr w:type="spellStart"/>
      <w:r w:rsidRPr="00DA5322">
        <w:rPr>
          <w:rFonts w:ascii="AcadMtavr" w:hAnsi="AcadMtavr"/>
          <w:b/>
          <w:sz w:val="22"/>
          <w:szCs w:val="22"/>
          <w:lang w:val="en-US"/>
        </w:rPr>
        <w:t>Tematika</w:t>
      </w:r>
      <w:proofErr w:type="spellEnd"/>
      <w:r w:rsidRPr="00DA5322">
        <w:rPr>
          <w:rFonts w:ascii="AcadMtavr" w:hAnsi="AcadMtavr"/>
          <w:b/>
          <w:sz w:val="22"/>
          <w:szCs w:val="22"/>
          <w:lang w:val="en-US"/>
        </w:rPr>
        <w:t>:</w:t>
      </w:r>
    </w:p>
    <w:p w:rsidR="00465538" w:rsidRPr="00DA5322" w:rsidRDefault="00465538" w:rsidP="003B78F4">
      <w:pPr>
        <w:spacing w:line="276" w:lineRule="auto"/>
        <w:jc w:val="both"/>
        <w:rPr>
          <w:rFonts w:ascii="AcadMtavr" w:hAnsi="AcadMtavr"/>
          <w:b/>
          <w:sz w:val="22"/>
          <w:szCs w:val="22"/>
          <w:lang w:val="en-US"/>
        </w:rPr>
      </w:pPr>
    </w:p>
    <w:p w:rsidR="00B75179" w:rsidRPr="00B75179" w:rsidRDefault="00B75179" w:rsidP="00B75179">
      <w:pPr>
        <w:spacing w:line="312" w:lineRule="auto"/>
        <w:jc w:val="both"/>
        <w:rPr>
          <w:rFonts w:ascii="AcadNusx" w:hAnsi="AcadNusx"/>
          <w:lang w:val="en-US"/>
        </w:rPr>
      </w:pPr>
      <w:proofErr w:type="spellStart"/>
      <w:proofErr w:type="gramStart"/>
      <w:r w:rsidRPr="00B75179">
        <w:rPr>
          <w:rFonts w:ascii="AcadNusx" w:hAnsi="AcadNusx"/>
          <w:lang w:val="en-US"/>
        </w:rPr>
        <w:t>moxsenebebi</w:t>
      </w:r>
      <w:proofErr w:type="spellEnd"/>
      <w:proofErr w:type="gram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SeiZleba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eZRvnebodes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rogorc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zogadad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inovaciuri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ekonomikis</w:t>
      </w:r>
      <w:proofErr w:type="spellEnd"/>
      <w:r w:rsidRPr="00B75179">
        <w:rPr>
          <w:rFonts w:ascii="AcadNusx" w:hAnsi="AcadNusx"/>
          <w:lang w:val="en-US"/>
        </w:rPr>
        <w:t xml:space="preserve">, </w:t>
      </w:r>
      <w:proofErr w:type="spellStart"/>
      <w:r w:rsidRPr="00B75179">
        <w:rPr>
          <w:rFonts w:ascii="AcadNusx" w:hAnsi="AcadNusx"/>
          <w:lang w:val="en-US"/>
        </w:rPr>
        <w:t>ise</w:t>
      </w:r>
      <w:proofErr w:type="spellEnd"/>
      <w:r w:rsidRPr="00B75179">
        <w:rPr>
          <w:rFonts w:ascii="AcadNusx" w:hAnsi="AcadNusx"/>
          <w:lang w:val="en-US"/>
        </w:rPr>
        <w:t xml:space="preserve">  </w:t>
      </w:r>
      <w:proofErr w:type="spellStart"/>
      <w:r w:rsidRPr="00B75179">
        <w:rPr>
          <w:rFonts w:ascii="AcadNusx" w:hAnsi="AcadNusx"/>
          <w:lang w:val="en-US"/>
        </w:rPr>
        <w:t>postkomunistur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qveynebSi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misi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formirebis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problemebs</w:t>
      </w:r>
      <w:proofErr w:type="spellEnd"/>
      <w:r w:rsidRPr="00B75179">
        <w:rPr>
          <w:rFonts w:ascii="AcadNusx" w:hAnsi="AcadNusx"/>
          <w:lang w:val="en-US"/>
        </w:rPr>
        <w:t xml:space="preserve">. </w:t>
      </w:r>
      <w:proofErr w:type="spellStart"/>
      <w:r w:rsidRPr="00B75179">
        <w:rPr>
          <w:rFonts w:ascii="AcadNusx" w:hAnsi="AcadNusx"/>
          <w:lang w:val="en-US"/>
        </w:rPr>
        <w:t>konkretulad</w:t>
      </w:r>
      <w:proofErr w:type="spellEnd"/>
      <w:r w:rsidRPr="00B75179">
        <w:rPr>
          <w:rFonts w:ascii="AcadNusx" w:hAnsi="AcadNusx"/>
          <w:lang w:val="en-US"/>
        </w:rPr>
        <w:t xml:space="preserve">, </w:t>
      </w:r>
      <w:proofErr w:type="spellStart"/>
      <w:r w:rsidRPr="00B75179">
        <w:rPr>
          <w:rFonts w:ascii="AcadNusx" w:hAnsi="AcadNusx"/>
          <w:lang w:val="en-US"/>
        </w:rPr>
        <w:t>yuradReba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SeiZleba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gamaxvildes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iseT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sakiTxebze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rogoricaa</w:t>
      </w:r>
      <w:proofErr w:type="spellEnd"/>
      <w:r w:rsidRPr="00B75179">
        <w:rPr>
          <w:rFonts w:ascii="AcadNusx" w:hAnsi="AcadNusx"/>
          <w:lang w:val="en-US"/>
        </w:rPr>
        <w:t xml:space="preserve">: </w:t>
      </w:r>
      <w:proofErr w:type="spellStart"/>
      <w:r w:rsidRPr="00B75179">
        <w:rPr>
          <w:rFonts w:ascii="AcadNusx" w:hAnsi="AcadNusx"/>
          <w:lang w:val="en-US"/>
        </w:rPr>
        <w:t>erovnul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ekonomikaSi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arsebuli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mdgomareoba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inovaciuri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ekonomikis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arsi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da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mniSvneloba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informaciuli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da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telesakomunikacio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teqnologiebi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qseluri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ekonomika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maRali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teqnologiebi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inovaciuri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sistemebi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inovaciuri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ekonomikis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ganviTarebis</w:t>
      </w:r>
      <w:proofErr w:type="spellEnd"/>
      <w:r w:rsidRPr="00B75179">
        <w:rPr>
          <w:rFonts w:ascii="AcadNusx" w:hAnsi="AcadNusx"/>
          <w:lang w:val="en-US"/>
        </w:rPr>
        <w:t xml:space="preserve"> done </w:t>
      </w:r>
      <w:proofErr w:type="spellStart"/>
      <w:r w:rsidRPr="00B75179">
        <w:rPr>
          <w:rFonts w:ascii="AcadNusx" w:hAnsi="AcadNusx"/>
          <w:lang w:val="en-US"/>
        </w:rPr>
        <w:t>postkomunistur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qveynebSi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dargebisa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da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qvedargebis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mixedviT</w:t>
      </w:r>
      <w:proofErr w:type="spellEnd"/>
      <w:r w:rsidRPr="00B75179">
        <w:rPr>
          <w:rFonts w:ascii="AcadNusx" w:hAnsi="AcadNusx"/>
          <w:lang w:val="en-US"/>
        </w:rPr>
        <w:t xml:space="preserve">;  </w:t>
      </w:r>
      <w:proofErr w:type="spellStart"/>
      <w:r w:rsidRPr="00B75179">
        <w:rPr>
          <w:rFonts w:ascii="AcadNusx" w:hAnsi="AcadNusx"/>
          <w:lang w:val="en-US"/>
        </w:rPr>
        <w:t>inovaciuri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ekonomikis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formirebaze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moqmedi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faqtorebi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inovaciuri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ekonomikis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formirebisa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da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funqcionirebis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gamocdileba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msoflios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sxvadasxva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qveyanaSi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mecnierebisa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da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ganaTlebis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sferos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ganviTarebis</w:t>
      </w:r>
      <w:proofErr w:type="spellEnd"/>
      <w:r w:rsidRPr="00B75179">
        <w:rPr>
          <w:rFonts w:ascii="AcadNusx" w:hAnsi="AcadNusx"/>
          <w:lang w:val="en-US"/>
        </w:rPr>
        <w:t xml:space="preserve"> done; </w:t>
      </w:r>
      <w:proofErr w:type="spellStart"/>
      <w:r w:rsidRPr="00B75179">
        <w:rPr>
          <w:rFonts w:ascii="AcadNusx" w:hAnsi="AcadNusx"/>
          <w:lang w:val="en-US"/>
        </w:rPr>
        <w:t>inovaciebis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instituciuri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infrastruqtura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inovaciuri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procesebis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monitoringisa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da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Sefasebis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sistema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inovaciuri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sistemis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funqcio</w:t>
      </w:r>
      <w:r w:rsidR="00A43FE0">
        <w:rPr>
          <w:rFonts w:ascii="AcadNusx" w:hAnsi="AcadNusx"/>
          <w:lang w:val="en-US"/>
        </w:rPr>
        <w:softHyphen/>
      </w:r>
      <w:r w:rsidRPr="00B75179">
        <w:rPr>
          <w:rFonts w:ascii="AcadNusx" w:hAnsi="AcadNusx"/>
          <w:lang w:val="en-US"/>
        </w:rPr>
        <w:t>nirebis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ekonomikuri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instrumentebi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teqnologiebis</w:t>
      </w:r>
      <w:proofErr w:type="spellEnd"/>
      <w:r w:rsidRPr="00B75179">
        <w:rPr>
          <w:rFonts w:ascii="AcadNusx" w:hAnsi="AcadNusx"/>
          <w:lang w:val="en-US"/>
        </w:rPr>
        <w:t xml:space="preserve">, </w:t>
      </w:r>
      <w:proofErr w:type="spellStart"/>
      <w:r w:rsidRPr="00B75179">
        <w:rPr>
          <w:rFonts w:ascii="AcadNusx" w:hAnsi="AcadNusx"/>
          <w:lang w:val="en-US"/>
        </w:rPr>
        <w:t>instituciebis</w:t>
      </w:r>
      <w:proofErr w:type="spellEnd"/>
      <w:r w:rsidRPr="00B75179">
        <w:rPr>
          <w:rFonts w:ascii="AcadNusx" w:hAnsi="AcadNusx"/>
          <w:lang w:val="en-US"/>
        </w:rPr>
        <w:t xml:space="preserve">, </w:t>
      </w:r>
      <w:proofErr w:type="spellStart"/>
      <w:r w:rsidRPr="00B75179">
        <w:rPr>
          <w:rFonts w:ascii="AcadNusx" w:hAnsi="AcadNusx"/>
          <w:lang w:val="en-US"/>
        </w:rPr>
        <w:t>adamianiseuli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kapitalis</w:t>
      </w:r>
      <w:proofErr w:type="spellEnd"/>
      <w:r w:rsidRPr="00B75179">
        <w:rPr>
          <w:rFonts w:ascii="AcadNusx" w:hAnsi="AcadNusx"/>
          <w:lang w:val="en-US"/>
        </w:rPr>
        <w:t xml:space="preserve">, </w:t>
      </w:r>
      <w:proofErr w:type="spellStart"/>
      <w:r w:rsidRPr="00B75179">
        <w:rPr>
          <w:rFonts w:ascii="AcadNusx" w:hAnsi="AcadNusx"/>
          <w:lang w:val="en-US"/>
        </w:rPr>
        <w:t>warmoebis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organizaciis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formebis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srulyofa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samecniero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kvlevebis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momsaxurebis</w:t>
      </w:r>
      <w:proofErr w:type="spellEnd"/>
      <w:r w:rsidRPr="00B75179">
        <w:rPr>
          <w:rFonts w:ascii="AcadNusx" w:hAnsi="AcadNusx"/>
          <w:lang w:val="en-US"/>
        </w:rPr>
        <w:t xml:space="preserve">, </w:t>
      </w:r>
      <w:proofErr w:type="spellStart"/>
      <w:r w:rsidRPr="00B75179">
        <w:rPr>
          <w:rFonts w:ascii="AcadNusx" w:hAnsi="AcadNusx"/>
          <w:lang w:val="en-US"/>
        </w:rPr>
        <w:t>kvlevis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Sedegebis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warmoebaSi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gadacemis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sistema</w:t>
      </w:r>
      <w:proofErr w:type="spellEnd"/>
      <w:r w:rsidRPr="00B75179">
        <w:rPr>
          <w:rFonts w:ascii="AcadNusx" w:hAnsi="AcadNusx"/>
          <w:lang w:val="en-US"/>
        </w:rPr>
        <w:t xml:space="preserve"> (</w:t>
      </w:r>
      <w:proofErr w:type="spellStart"/>
      <w:r w:rsidRPr="00B75179">
        <w:rPr>
          <w:rFonts w:ascii="AcadNusx" w:hAnsi="AcadNusx"/>
          <w:lang w:val="en-US"/>
        </w:rPr>
        <w:t>biznesinkubatorebi</w:t>
      </w:r>
      <w:proofErr w:type="spellEnd"/>
      <w:r w:rsidRPr="00B75179">
        <w:rPr>
          <w:rFonts w:ascii="AcadNusx" w:hAnsi="AcadNusx"/>
          <w:lang w:val="en-US"/>
        </w:rPr>
        <w:t xml:space="preserve">, </w:t>
      </w:r>
      <w:proofErr w:type="spellStart"/>
      <w:r w:rsidRPr="00B75179">
        <w:rPr>
          <w:rFonts w:ascii="AcadNusx" w:hAnsi="AcadNusx"/>
          <w:lang w:val="en-US"/>
        </w:rPr>
        <w:t>teqnoparkebi</w:t>
      </w:r>
      <w:proofErr w:type="spellEnd"/>
      <w:r w:rsidRPr="00B75179">
        <w:rPr>
          <w:rFonts w:ascii="AcadNusx" w:hAnsi="AcadNusx"/>
          <w:lang w:val="en-US"/>
        </w:rPr>
        <w:t xml:space="preserve">, </w:t>
      </w:r>
      <w:proofErr w:type="spellStart"/>
      <w:r w:rsidRPr="00B75179">
        <w:rPr>
          <w:rFonts w:ascii="AcadNusx" w:hAnsi="AcadNusx"/>
          <w:lang w:val="en-US"/>
        </w:rPr>
        <w:t>sakonsultacio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da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teqnologiis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gadacemis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centrebi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da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sxv</w:t>
      </w:r>
      <w:proofErr w:type="spellEnd"/>
      <w:r w:rsidRPr="00B75179">
        <w:rPr>
          <w:rFonts w:ascii="AcadNusx" w:hAnsi="AcadNusx"/>
          <w:lang w:val="en-US"/>
        </w:rPr>
        <w:t xml:space="preserve">.); </w:t>
      </w:r>
      <w:proofErr w:type="spellStart"/>
      <w:r w:rsidRPr="00B75179">
        <w:rPr>
          <w:rFonts w:ascii="AcadNusx" w:hAnsi="AcadNusx"/>
          <w:lang w:val="en-US"/>
        </w:rPr>
        <w:t>teqnologiebis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difuziis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xelSemwyobi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meqanizmebi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inovaciuri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mcire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sawarmoebi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sainovacio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politika</w:t>
      </w:r>
      <w:proofErr w:type="spellEnd"/>
      <w:r w:rsidRPr="00B75179">
        <w:rPr>
          <w:rFonts w:ascii="AcadNusx" w:hAnsi="AcadNusx"/>
          <w:lang w:val="en-US"/>
        </w:rPr>
        <w:t xml:space="preserve">, </w:t>
      </w:r>
      <w:proofErr w:type="spellStart"/>
      <w:r w:rsidRPr="00B75179">
        <w:rPr>
          <w:rFonts w:ascii="AcadNusx" w:hAnsi="AcadNusx"/>
          <w:lang w:val="en-US"/>
        </w:rPr>
        <w:t>inovaciebis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saxelmwifo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regulirebis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meqanizmi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regionuli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sainovacio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saqmianoba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sagranto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sistema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kavSiri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mecnierebas</w:t>
      </w:r>
      <w:proofErr w:type="spellEnd"/>
      <w:r w:rsidRPr="00B75179">
        <w:rPr>
          <w:rFonts w:ascii="AcadNusx" w:hAnsi="AcadNusx"/>
          <w:lang w:val="en-US"/>
        </w:rPr>
        <w:t xml:space="preserve">,  </w:t>
      </w:r>
      <w:proofErr w:type="spellStart"/>
      <w:r w:rsidRPr="00B75179">
        <w:rPr>
          <w:rFonts w:ascii="AcadNusx" w:hAnsi="AcadNusx"/>
          <w:lang w:val="en-US"/>
        </w:rPr>
        <w:t>biznessa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da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saxelmwifos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Soris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saxelmwifo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SekveTebi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samecniero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kvlevebze</w:t>
      </w:r>
      <w:proofErr w:type="spellEnd"/>
      <w:r w:rsidRPr="00B75179">
        <w:rPr>
          <w:rFonts w:ascii="AcadNusx" w:hAnsi="AcadNusx"/>
          <w:lang w:val="en-US"/>
        </w:rPr>
        <w:t xml:space="preserve">; </w:t>
      </w:r>
      <w:proofErr w:type="spellStart"/>
      <w:r w:rsidRPr="00B75179">
        <w:rPr>
          <w:rFonts w:ascii="AcadNusx" w:hAnsi="AcadNusx"/>
          <w:lang w:val="en-US"/>
        </w:rPr>
        <w:t>sakuTar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kvlevebze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dafuZnebuli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inovaciebi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da</w:t>
      </w:r>
      <w:proofErr w:type="spellEnd"/>
      <w:r w:rsidRPr="00B75179">
        <w:rPr>
          <w:rFonts w:ascii="AcadNusx" w:hAnsi="AcadNusx"/>
          <w:lang w:val="en-US"/>
        </w:rPr>
        <w:t xml:space="preserve"> </w:t>
      </w:r>
      <w:proofErr w:type="spellStart"/>
      <w:r w:rsidRPr="00B75179">
        <w:rPr>
          <w:rFonts w:ascii="AcadNusx" w:hAnsi="AcadNusx"/>
          <w:lang w:val="en-US"/>
        </w:rPr>
        <w:t>sxv</w:t>
      </w:r>
      <w:proofErr w:type="spellEnd"/>
      <w:r w:rsidRPr="00B75179">
        <w:rPr>
          <w:rFonts w:ascii="AcadNusx" w:hAnsi="AcadNusx"/>
          <w:lang w:val="en-US"/>
        </w:rPr>
        <w:t>.</w:t>
      </w:r>
    </w:p>
    <w:p w:rsidR="001D56A7" w:rsidRPr="00DA5322" w:rsidRDefault="001D56A7" w:rsidP="00B75179">
      <w:pPr>
        <w:spacing w:line="312" w:lineRule="auto"/>
        <w:jc w:val="both"/>
        <w:rPr>
          <w:rFonts w:ascii="AcadNusx" w:hAnsi="AcadNusx"/>
          <w:lang w:val="en-US"/>
        </w:rPr>
      </w:pPr>
    </w:p>
    <w:p w:rsidR="00B75179" w:rsidRDefault="00B75179" w:rsidP="003B78F4">
      <w:pPr>
        <w:spacing w:line="276" w:lineRule="auto"/>
        <w:jc w:val="both"/>
        <w:rPr>
          <w:rFonts w:ascii="AcadMtavr" w:hAnsi="AcadMtavr"/>
          <w:b/>
          <w:sz w:val="22"/>
          <w:szCs w:val="22"/>
          <w:lang w:val="en-US"/>
        </w:rPr>
      </w:pPr>
    </w:p>
    <w:p w:rsidR="001D56A7" w:rsidRDefault="001D56A7" w:rsidP="003B78F4">
      <w:pPr>
        <w:spacing w:line="276" w:lineRule="auto"/>
        <w:jc w:val="both"/>
        <w:rPr>
          <w:rFonts w:ascii="AcadMtavr" w:hAnsi="AcadMtavr"/>
          <w:b/>
          <w:sz w:val="22"/>
          <w:szCs w:val="22"/>
          <w:lang w:val="en-US"/>
        </w:rPr>
      </w:pPr>
      <w:proofErr w:type="spellStart"/>
      <w:proofErr w:type="gramStart"/>
      <w:r w:rsidRPr="00DA5322">
        <w:rPr>
          <w:rFonts w:ascii="AcadMtavr" w:hAnsi="AcadMtavr"/>
          <w:b/>
          <w:sz w:val="22"/>
          <w:szCs w:val="22"/>
          <w:lang w:val="en-US"/>
        </w:rPr>
        <w:lastRenderedPageBreak/>
        <w:t>konferenciis</w:t>
      </w:r>
      <w:proofErr w:type="spellEnd"/>
      <w:proofErr w:type="gramEnd"/>
      <w:r w:rsidRPr="00DA5322">
        <w:rPr>
          <w:rFonts w:ascii="AcadMtavr" w:hAnsi="AcadMtavr"/>
          <w:b/>
          <w:sz w:val="22"/>
          <w:szCs w:val="22"/>
          <w:lang w:val="en-US"/>
        </w:rPr>
        <w:t xml:space="preserve"> </w:t>
      </w:r>
      <w:proofErr w:type="spellStart"/>
      <w:r w:rsidRPr="00DA5322">
        <w:rPr>
          <w:rFonts w:ascii="AcadMtavr" w:hAnsi="AcadMtavr"/>
          <w:b/>
          <w:sz w:val="22"/>
          <w:szCs w:val="22"/>
          <w:lang w:val="en-US"/>
        </w:rPr>
        <w:t>seqciebi</w:t>
      </w:r>
      <w:proofErr w:type="spellEnd"/>
      <w:r w:rsidRPr="00DA5322">
        <w:rPr>
          <w:rFonts w:ascii="AcadMtavr" w:hAnsi="AcadMtavr"/>
          <w:b/>
          <w:sz w:val="22"/>
          <w:szCs w:val="22"/>
          <w:lang w:val="en-US"/>
        </w:rPr>
        <w:t>:</w:t>
      </w:r>
    </w:p>
    <w:p w:rsidR="00465538" w:rsidRPr="00DA5322" w:rsidRDefault="00465538" w:rsidP="003B78F4">
      <w:pPr>
        <w:spacing w:line="276" w:lineRule="auto"/>
        <w:jc w:val="both"/>
        <w:rPr>
          <w:rFonts w:ascii="AcadMtavr" w:hAnsi="AcadMtavr"/>
          <w:b/>
          <w:sz w:val="22"/>
          <w:szCs w:val="22"/>
          <w:lang w:val="en-US"/>
        </w:rPr>
      </w:pPr>
    </w:p>
    <w:p w:rsidR="001D56A7" w:rsidRPr="00DA5322" w:rsidRDefault="001912C4" w:rsidP="001D56A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ekonomikuri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Teoria</w:t>
      </w:r>
      <w:proofErr w:type="spellEnd"/>
      <w:r w:rsidR="005A7958">
        <w:rPr>
          <w:rFonts w:ascii="AcadNusx" w:hAnsi="AcadNusx"/>
          <w:lang w:val="en-US"/>
        </w:rPr>
        <w:t xml:space="preserve">, </w:t>
      </w:r>
      <w:proofErr w:type="spellStart"/>
      <w:r w:rsidR="005A7958">
        <w:rPr>
          <w:rFonts w:ascii="AcadNusx" w:hAnsi="AcadNusx"/>
          <w:lang w:val="en-US"/>
        </w:rPr>
        <w:t>inovaciuri</w:t>
      </w:r>
      <w:proofErr w:type="spellEnd"/>
      <w:r w:rsidR="005A7958">
        <w:rPr>
          <w:rFonts w:ascii="AcadNusx" w:hAnsi="AcadNusx"/>
          <w:lang w:val="en-US"/>
        </w:rPr>
        <w:t xml:space="preserve"> </w:t>
      </w:r>
      <w:proofErr w:type="spellStart"/>
      <w:r w:rsidR="005A7958">
        <w:rPr>
          <w:rFonts w:ascii="AcadNusx" w:hAnsi="AcadNusx"/>
          <w:lang w:val="en-US"/>
        </w:rPr>
        <w:t>ekonomika</w:t>
      </w:r>
      <w:proofErr w:type="spellEnd"/>
    </w:p>
    <w:p w:rsidR="005A7958" w:rsidRDefault="001D56A7" w:rsidP="001D56A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cadNusx" w:hAnsi="AcadNusx"/>
          <w:lang w:val="en-US"/>
        </w:rPr>
      </w:pPr>
      <w:proofErr w:type="spellStart"/>
      <w:r w:rsidRPr="001912C4">
        <w:rPr>
          <w:rFonts w:ascii="AcadNusx" w:hAnsi="AcadNusx"/>
          <w:lang w:val="en-US"/>
        </w:rPr>
        <w:t>saerTaSoriso</w:t>
      </w:r>
      <w:proofErr w:type="spellEnd"/>
      <w:r w:rsidRPr="001912C4">
        <w:rPr>
          <w:rFonts w:ascii="AcadNusx" w:hAnsi="AcadNusx"/>
          <w:lang w:val="en-US"/>
        </w:rPr>
        <w:t xml:space="preserve"> </w:t>
      </w:r>
      <w:proofErr w:type="spellStart"/>
      <w:r w:rsidRPr="001912C4">
        <w:rPr>
          <w:rFonts w:ascii="AcadNusx" w:hAnsi="AcadNusx"/>
          <w:lang w:val="en-US"/>
        </w:rPr>
        <w:t>ekonomikuri</w:t>
      </w:r>
      <w:proofErr w:type="spellEnd"/>
      <w:r w:rsidRPr="001912C4">
        <w:rPr>
          <w:rFonts w:ascii="AcadNusx" w:hAnsi="AcadNusx"/>
          <w:lang w:val="en-US"/>
        </w:rPr>
        <w:t xml:space="preserve"> </w:t>
      </w:r>
      <w:proofErr w:type="spellStart"/>
      <w:r w:rsidR="001912C4">
        <w:rPr>
          <w:rFonts w:ascii="AcadNusx" w:hAnsi="AcadNusx"/>
          <w:lang w:val="en-US"/>
        </w:rPr>
        <w:t>urTierTobebi</w:t>
      </w:r>
      <w:proofErr w:type="spellEnd"/>
      <w:r w:rsidR="005A7958">
        <w:rPr>
          <w:rFonts w:ascii="AcadNusx" w:hAnsi="AcadNusx"/>
          <w:lang w:val="en-US"/>
        </w:rPr>
        <w:t>,</w:t>
      </w:r>
      <w:r w:rsidR="005A7958" w:rsidRPr="005A7958">
        <w:rPr>
          <w:rFonts w:ascii="AcadNusx" w:hAnsi="AcadNusx"/>
          <w:lang w:val="en-US"/>
        </w:rPr>
        <w:t xml:space="preserve"> </w:t>
      </w:r>
      <w:proofErr w:type="spellStart"/>
      <w:r w:rsidR="005A7958">
        <w:rPr>
          <w:rFonts w:ascii="AcadNusx" w:hAnsi="AcadNusx"/>
          <w:lang w:val="en-US"/>
        </w:rPr>
        <w:t>globalizacia</w:t>
      </w:r>
      <w:proofErr w:type="spellEnd"/>
    </w:p>
    <w:p w:rsidR="002C573B" w:rsidRDefault="001912C4" w:rsidP="001D56A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cadNusx" w:hAnsi="AcadNusx"/>
          <w:lang w:val="en-US"/>
        </w:rPr>
      </w:pPr>
      <w:proofErr w:type="spellStart"/>
      <w:r w:rsidRPr="001912C4">
        <w:rPr>
          <w:rFonts w:ascii="AcadNusx" w:hAnsi="AcadNusx"/>
          <w:lang w:val="en-US"/>
        </w:rPr>
        <w:t>makro</w:t>
      </w:r>
      <w:r>
        <w:rPr>
          <w:rFonts w:ascii="AcadNusx" w:hAnsi="AcadNusx"/>
          <w:lang w:val="en-US"/>
        </w:rPr>
        <w:softHyphen/>
      </w:r>
      <w:r w:rsidRPr="001912C4">
        <w:rPr>
          <w:rFonts w:ascii="AcadNusx" w:hAnsi="AcadNusx"/>
          <w:lang w:val="en-US"/>
        </w:rPr>
        <w:t>eko</w:t>
      </w:r>
      <w:r>
        <w:rPr>
          <w:rFonts w:ascii="AcadNusx" w:hAnsi="AcadNusx"/>
          <w:lang w:val="en-US"/>
        </w:rPr>
        <w:softHyphen/>
      </w:r>
      <w:r w:rsidRPr="001912C4">
        <w:rPr>
          <w:rFonts w:ascii="AcadNusx" w:hAnsi="AcadNusx"/>
          <w:lang w:val="en-US"/>
        </w:rPr>
        <w:t>no</w:t>
      </w:r>
      <w:r>
        <w:rPr>
          <w:rFonts w:ascii="AcadNusx" w:hAnsi="AcadNusx"/>
          <w:lang w:val="en-US"/>
        </w:rPr>
        <w:softHyphen/>
      </w:r>
      <w:r w:rsidRPr="001912C4">
        <w:rPr>
          <w:rFonts w:ascii="AcadNusx" w:hAnsi="AcadNusx"/>
          <w:lang w:val="en-US"/>
        </w:rPr>
        <w:t>mi</w:t>
      </w:r>
      <w:r>
        <w:rPr>
          <w:rFonts w:ascii="AcadNusx" w:hAnsi="AcadNusx"/>
          <w:lang w:val="en-US"/>
        </w:rPr>
        <w:softHyphen/>
      </w:r>
      <w:r w:rsidRPr="001912C4">
        <w:rPr>
          <w:rFonts w:ascii="AcadNusx" w:hAnsi="AcadNusx"/>
          <w:lang w:val="en-US"/>
        </w:rPr>
        <w:t>ka</w:t>
      </w:r>
      <w:proofErr w:type="spellEnd"/>
      <w:r w:rsidR="0043704A" w:rsidRPr="001912C4">
        <w:rPr>
          <w:rFonts w:ascii="AcadNusx" w:hAnsi="AcadNusx"/>
          <w:lang w:val="en-US"/>
        </w:rPr>
        <w:t xml:space="preserve"> </w:t>
      </w:r>
    </w:p>
    <w:p w:rsidR="002C573B" w:rsidRDefault="001912C4" w:rsidP="001D56A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mikroekonomika</w:t>
      </w:r>
      <w:proofErr w:type="spellEnd"/>
    </w:p>
    <w:p w:rsidR="005A7958" w:rsidRPr="005A7958" w:rsidRDefault="005A7958" w:rsidP="005A795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seqtoruli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regionuli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ekonomika</w:t>
      </w:r>
      <w:proofErr w:type="spellEnd"/>
    </w:p>
    <w:p w:rsidR="002C573B" w:rsidRDefault="002C573B" w:rsidP="001D56A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biznes</w:t>
      </w:r>
      <w:r w:rsidR="00E13F9C">
        <w:rPr>
          <w:rFonts w:ascii="AcadNusx" w:hAnsi="AcadNusx"/>
          <w:lang w:val="en-US"/>
        </w:rPr>
        <w:t>is</w:t>
      </w:r>
      <w:proofErr w:type="spellEnd"/>
      <w:r w:rsidR="001912C4">
        <w:rPr>
          <w:rFonts w:ascii="AcadNusx" w:hAnsi="AcadNusx"/>
          <w:lang w:val="en-US"/>
        </w:rPr>
        <w:t xml:space="preserve"> </w:t>
      </w:r>
      <w:proofErr w:type="spellStart"/>
      <w:r w:rsidR="001912C4">
        <w:rPr>
          <w:rFonts w:ascii="AcadNusx" w:hAnsi="AcadNusx"/>
          <w:lang w:val="en-US"/>
        </w:rPr>
        <w:t>administrireba</w:t>
      </w:r>
      <w:proofErr w:type="spellEnd"/>
    </w:p>
    <w:p w:rsidR="002C573B" w:rsidRDefault="001912C4" w:rsidP="001D56A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finansebi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sabanko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saqme</w:t>
      </w:r>
      <w:proofErr w:type="spellEnd"/>
    </w:p>
    <w:p w:rsidR="002C573B" w:rsidRDefault="001912C4" w:rsidP="001D56A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soflis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ekonomika</w:t>
      </w:r>
      <w:proofErr w:type="spellEnd"/>
    </w:p>
    <w:p w:rsidR="002C573B" w:rsidRDefault="002C573B" w:rsidP="001D56A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bunebaTsargebloba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garemos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dacva</w:t>
      </w:r>
      <w:proofErr w:type="spellEnd"/>
    </w:p>
    <w:p w:rsidR="002C573B" w:rsidRDefault="001912C4" w:rsidP="001D56A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erovnuli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ekonomikebi</w:t>
      </w:r>
      <w:proofErr w:type="spellEnd"/>
    </w:p>
    <w:p w:rsidR="00AD7B37" w:rsidRPr="001D56A7" w:rsidRDefault="00E13F9C" w:rsidP="001D56A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socialuri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 w:rsidR="00AD7B37">
        <w:rPr>
          <w:rFonts w:ascii="AcadNusx" w:hAnsi="AcadNusx"/>
          <w:lang w:val="en-US"/>
        </w:rPr>
        <w:t>demografiuli</w:t>
      </w:r>
      <w:proofErr w:type="spellEnd"/>
      <w:r w:rsidR="00AD7B37">
        <w:rPr>
          <w:rFonts w:ascii="AcadNusx" w:hAnsi="AcadNusx"/>
          <w:lang w:val="en-US"/>
        </w:rPr>
        <w:t xml:space="preserve"> </w:t>
      </w:r>
      <w:proofErr w:type="spellStart"/>
      <w:r w:rsidR="00AD7B37">
        <w:rPr>
          <w:rFonts w:ascii="AcadNusx" w:hAnsi="AcadNusx"/>
          <w:lang w:val="en-US"/>
        </w:rPr>
        <w:t>problemebi</w:t>
      </w:r>
      <w:proofErr w:type="spellEnd"/>
    </w:p>
    <w:p w:rsidR="005B652E" w:rsidRPr="00521C57" w:rsidRDefault="005B652E" w:rsidP="003B78F4">
      <w:pPr>
        <w:spacing w:line="276" w:lineRule="auto"/>
        <w:jc w:val="both"/>
        <w:rPr>
          <w:rFonts w:ascii="AcadNusx" w:hAnsi="AcadNusx"/>
          <w:sz w:val="16"/>
          <w:szCs w:val="16"/>
          <w:lang w:val="en-US"/>
        </w:rPr>
      </w:pPr>
      <w:r w:rsidRPr="00995811">
        <w:rPr>
          <w:rFonts w:ascii="AcadNusx" w:hAnsi="AcadNusx"/>
          <w:lang w:val="en-US"/>
        </w:rPr>
        <w:t xml:space="preserve">  </w:t>
      </w:r>
    </w:p>
    <w:p w:rsidR="003B78F4" w:rsidRPr="003B78F4" w:rsidRDefault="003B78F4" w:rsidP="00E13F9C">
      <w:pPr>
        <w:jc w:val="center"/>
        <w:rPr>
          <w:rFonts w:ascii="AcadMtavr" w:hAnsi="AcadMtavr"/>
          <w:b/>
          <w:lang w:val="en-US"/>
        </w:rPr>
      </w:pPr>
      <w:proofErr w:type="spellStart"/>
      <w:proofErr w:type="gramStart"/>
      <w:r w:rsidRPr="003B78F4">
        <w:rPr>
          <w:rFonts w:ascii="AcadMtavr" w:hAnsi="AcadMtavr"/>
          <w:b/>
          <w:lang w:val="en-US"/>
        </w:rPr>
        <w:t>samecniero-saorganizacio</w:t>
      </w:r>
      <w:proofErr w:type="spellEnd"/>
      <w:proofErr w:type="gramEnd"/>
      <w:r w:rsidRPr="003B78F4">
        <w:rPr>
          <w:rFonts w:ascii="AcadMtavr" w:hAnsi="AcadMtavr"/>
          <w:b/>
          <w:lang w:val="en-US"/>
        </w:rPr>
        <w:t xml:space="preserve"> </w:t>
      </w:r>
      <w:proofErr w:type="spellStart"/>
      <w:r w:rsidRPr="003B78F4">
        <w:rPr>
          <w:rFonts w:ascii="AcadMtavr" w:hAnsi="AcadMtavr"/>
          <w:b/>
          <w:lang w:val="en-US"/>
        </w:rPr>
        <w:t>komiteti</w:t>
      </w:r>
      <w:proofErr w:type="spellEnd"/>
      <w:r w:rsidRPr="003B78F4">
        <w:rPr>
          <w:rFonts w:ascii="AcadMtavr" w:hAnsi="AcadMtavr"/>
          <w:b/>
          <w:lang w:val="en-US"/>
        </w:rPr>
        <w:t>:</w:t>
      </w:r>
    </w:p>
    <w:p w:rsidR="005F2984" w:rsidRDefault="005F2984" w:rsidP="00E13F9C">
      <w:pPr>
        <w:ind w:firstLine="567"/>
        <w:jc w:val="both"/>
        <w:rPr>
          <w:rFonts w:ascii="AcadNusx" w:hAnsi="AcadNusx"/>
          <w:b/>
          <w:i/>
          <w:lang w:val="en-US"/>
        </w:rPr>
      </w:pPr>
    </w:p>
    <w:p w:rsidR="00445464" w:rsidRPr="00494AD6" w:rsidRDefault="003B78F4" w:rsidP="00445464">
      <w:pPr>
        <w:jc w:val="both"/>
        <w:rPr>
          <w:rFonts w:ascii="AcadNusx" w:hAnsi="AcadNusx"/>
          <w:b/>
          <w:i/>
          <w:lang w:val="en-US"/>
        </w:rPr>
      </w:pPr>
      <w:proofErr w:type="spellStart"/>
      <w:proofErr w:type="gramStart"/>
      <w:r w:rsidRPr="003B78F4">
        <w:rPr>
          <w:rFonts w:ascii="AcadNusx" w:hAnsi="AcadNusx"/>
          <w:b/>
          <w:lang w:val="en-US"/>
        </w:rPr>
        <w:t>ramaz</w:t>
      </w:r>
      <w:proofErr w:type="spellEnd"/>
      <w:proofErr w:type="gramEnd"/>
      <w:r w:rsidRPr="003B78F4">
        <w:rPr>
          <w:rFonts w:ascii="AcadNusx" w:hAnsi="AcadNusx"/>
          <w:b/>
          <w:lang w:val="en-US"/>
        </w:rPr>
        <w:t xml:space="preserve"> </w:t>
      </w:r>
      <w:proofErr w:type="spellStart"/>
      <w:r w:rsidRPr="003B78F4">
        <w:rPr>
          <w:rFonts w:ascii="AcadNusx" w:hAnsi="AcadNusx"/>
          <w:b/>
          <w:lang w:val="en-US"/>
        </w:rPr>
        <w:t>abesaZe</w:t>
      </w:r>
      <w:proofErr w:type="spellEnd"/>
      <w:r w:rsidRPr="003B78F4">
        <w:rPr>
          <w:rFonts w:ascii="AcadNusx" w:hAnsi="AcadNusx"/>
          <w:b/>
          <w:lang w:val="en-US"/>
        </w:rPr>
        <w:t xml:space="preserve">  </w:t>
      </w:r>
      <w:r w:rsidR="00E13F9C" w:rsidRPr="00DA5322">
        <w:rPr>
          <w:rFonts w:ascii="AcadNusx" w:hAnsi="AcadNusx"/>
          <w:lang w:val="en-US"/>
        </w:rPr>
        <w:t>(</w:t>
      </w:r>
      <w:proofErr w:type="spellStart"/>
      <w:r w:rsidR="00E13F9C" w:rsidRPr="00DA5322">
        <w:rPr>
          <w:rFonts w:ascii="AcadNusx" w:hAnsi="AcadNusx"/>
          <w:i/>
          <w:lang w:val="en-US"/>
        </w:rPr>
        <w:t>Tavmjdomare</w:t>
      </w:r>
      <w:proofErr w:type="spellEnd"/>
      <w:r w:rsidR="00E13F9C" w:rsidRPr="00DA5322">
        <w:rPr>
          <w:rFonts w:ascii="AcadNusx" w:hAnsi="AcadNusx"/>
          <w:i/>
          <w:lang w:val="en-US"/>
        </w:rPr>
        <w:t>)</w:t>
      </w:r>
      <w:r w:rsidR="00E13F9C" w:rsidRPr="00494AD6">
        <w:rPr>
          <w:rFonts w:ascii="AcadNusx" w:hAnsi="AcadNusx"/>
          <w:b/>
          <w:i/>
          <w:lang w:val="en-US"/>
        </w:rPr>
        <w:t xml:space="preserve">  </w:t>
      </w:r>
      <w:r w:rsidRPr="00494AD6">
        <w:rPr>
          <w:rFonts w:ascii="AcadNusx" w:hAnsi="AcadNusx"/>
          <w:lang w:val="en-US"/>
        </w:rPr>
        <w:t xml:space="preserve">_ </w:t>
      </w:r>
      <w:proofErr w:type="spellStart"/>
      <w:r w:rsidRPr="00494AD6">
        <w:rPr>
          <w:rFonts w:ascii="AcadNusx" w:hAnsi="AcadNusx"/>
          <w:lang w:val="en-US"/>
        </w:rPr>
        <w:t>institutis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direqtori</w:t>
      </w:r>
      <w:proofErr w:type="spellEnd"/>
      <w:r w:rsidR="00465538">
        <w:rPr>
          <w:rFonts w:ascii="AcadNusx" w:hAnsi="AcadNusx"/>
          <w:lang w:val="en-US"/>
        </w:rPr>
        <w:t xml:space="preserve">, </w:t>
      </w:r>
      <w:proofErr w:type="spellStart"/>
      <w:r w:rsidR="00465538">
        <w:rPr>
          <w:rFonts w:ascii="AcadNusx" w:hAnsi="AcadNusx"/>
          <w:lang w:val="en-US"/>
        </w:rPr>
        <w:t>emd</w:t>
      </w:r>
      <w:proofErr w:type="spellEnd"/>
      <w:r w:rsidR="00465538">
        <w:rPr>
          <w:rFonts w:ascii="AcadNusx" w:hAnsi="AcadNusx"/>
          <w:lang w:val="en-US"/>
        </w:rPr>
        <w:t xml:space="preserve">, </w:t>
      </w:r>
      <w:proofErr w:type="spellStart"/>
      <w:r w:rsidR="00465538">
        <w:rPr>
          <w:rFonts w:ascii="AcadNusx" w:hAnsi="AcadNusx"/>
          <w:lang w:val="en-US"/>
        </w:rPr>
        <w:t>profesori</w:t>
      </w:r>
      <w:proofErr w:type="spellEnd"/>
    </w:p>
    <w:p w:rsidR="00445464" w:rsidRPr="00494AD6" w:rsidRDefault="00445464" w:rsidP="00445464">
      <w:pPr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avTandil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silagaZe</w:t>
      </w:r>
      <w:proofErr w:type="spellEnd"/>
      <w:r w:rsidRPr="00494AD6">
        <w:rPr>
          <w:rFonts w:ascii="AcadNusx" w:hAnsi="AcadNusx"/>
          <w:lang w:val="en-US"/>
        </w:rPr>
        <w:t xml:space="preserve"> _ </w:t>
      </w:r>
      <w:proofErr w:type="spellStart"/>
      <w:r w:rsidRPr="00494AD6">
        <w:rPr>
          <w:rFonts w:ascii="AcadNusx" w:hAnsi="AcadNusx"/>
          <w:lang w:val="en-US"/>
        </w:rPr>
        <w:t>saqarTvelos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mecnierebaTa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erovnuli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akademia</w:t>
      </w:r>
      <w:proofErr w:type="spellEnd"/>
    </w:p>
    <w:p w:rsidR="00445464" w:rsidRPr="00494AD6" w:rsidRDefault="00445464" w:rsidP="00445464">
      <w:pPr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nodar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WiTanava</w:t>
      </w:r>
      <w:proofErr w:type="spellEnd"/>
      <w:r w:rsidRPr="00494AD6">
        <w:rPr>
          <w:rFonts w:ascii="AcadNusx" w:hAnsi="AcadNusx"/>
          <w:lang w:val="en-US"/>
        </w:rPr>
        <w:t xml:space="preserve"> _ </w:t>
      </w:r>
      <w:proofErr w:type="spellStart"/>
      <w:r w:rsidRPr="00494AD6">
        <w:rPr>
          <w:rFonts w:ascii="AcadNusx" w:hAnsi="AcadNusx"/>
          <w:lang w:val="en-US"/>
        </w:rPr>
        <w:t>saqarTvelos</w:t>
      </w:r>
      <w:proofErr w:type="spellEnd"/>
      <w:r w:rsidRPr="00494AD6">
        <w:rPr>
          <w:rFonts w:ascii="AcadNusx" w:hAnsi="AcadNusx"/>
          <w:lang w:val="en-US"/>
        </w:rPr>
        <w:t xml:space="preserve"> s/m </w:t>
      </w:r>
      <w:proofErr w:type="spellStart"/>
      <w:r w:rsidRPr="00494AD6">
        <w:rPr>
          <w:rFonts w:ascii="AcadNusx" w:hAnsi="AcadNusx"/>
          <w:lang w:val="en-US"/>
        </w:rPr>
        <w:t>mecnierebaTa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="00C466DC" w:rsidRPr="00494AD6">
        <w:rPr>
          <w:rFonts w:ascii="AcadNusx" w:hAnsi="AcadNusx"/>
          <w:lang w:val="en-US"/>
        </w:rPr>
        <w:t>a</w:t>
      </w:r>
      <w:r w:rsidR="00CF4741">
        <w:rPr>
          <w:rFonts w:ascii="AcadNusx" w:hAnsi="AcadNusx"/>
          <w:lang w:val="en-US"/>
        </w:rPr>
        <w:t>k</w:t>
      </w:r>
      <w:r w:rsidR="00C466DC" w:rsidRPr="00494AD6">
        <w:rPr>
          <w:rFonts w:ascii="AcadNusx" w:hAnsi="AcadNusx"/>
          <w:lang w:val="en-US"/>
        </w:rPr>
        <w:t>ademia</w:t>
      </w:r>
      <w:proofErr w:type="spellEnd"/>
      <w:r w:rsidR="00C466DC" w:rsidRPr="00494AD6">
        <w:rPr>
          <w:rFonts w:ascii="AcadNusx" w:hAnsi="AcadNusx"/>
          <w:lang w:val="en-US"/>
        </w:rPr>
        <w:t xml:space="preserve"> </w:t>
      </w:r>
    </w:p>
    <w:p w:rsidR="00C466DC" w:rsidRPr="00494AD6" w:rsidRDefault="00C466DC" w:rsidP="00B86EB1">
      <w:pPr>
        <w:keepNext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nodar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xaduri</w:t>
      </w:r>
      <w:proofErr w:type="spellEnd"/>
      <w:r w:rsidRPr="00494AD6">
        <w:rPr>
          <w:rFonts w:ascii="AcadNusx" w:hAnsi="AcadNusx"/>
          <w:b/>
          <w:lang w:val="en-US"/>
        </w:rPr>
        <w:t xml:space="preserve"> – </w:t>
      </w:r>
      <w:proofErr w:type="spellStart"/>
      <w:r w:rsidR="001B6A29">
        <w:rPr>
          <w:rFonts w:ascii="AcadNusx" w:hAnsi="AcadNusx"/>
          <w:lang w:val="en-US"/>
        </w:rPr>
        <w:t>saqarTvelos</w:t>
      </w:r>
      <w:proofErr w:type="spellEnd"/>
      <w:r w:rsidR="001B6A29">
        <w:rPr>
          <w:rFonts w:ascii="AcadNusx" w:hAnsi="AcadNusx"/>
          <w:lang w:val="en-US"/>
        </w:rPr>
        <w:t xml:space="preserve"> </w:t>
      </w:r>
      <w:proofErr w:type="spellStart"/>
      <w:r w:rsidR="001B6A29">
        <w:rPr>
          <w:rFonts w:ascii="AcadNusx" w:hAnsi="AcadNusx"/>
          <w:lang w:val="en-US"/>
        </w:rPr>
        <w:t>finansTa</w:t>
      </w:r>
      <w:proofErr w:type="spellEnd"/>
      <w:r w:rsidR="001B6A29">
        <w:rPr>
          <w:rFonts w:ascii="AcadNusx" w:hAnsi="AcadNusx"/>
          <w:lang w:val="en-US"/>
        </w:rPr>
        <w:t xml:space="preserve"> </w:t>
      </w:r>
      <w:proofErr w:type="spellStart"/>
      <w:r w:rsidR="001B6A29">
        <w:rPr>
          <w:rFonts w:ascii="AcadNusx" w:hAnsi="AcadNusx"/>
          <w:lang w:val="en-US"/>
        </w:rPr>
        <w:t>ministri</w:t>
      </w:r>
      <w:proofErr w:type="spellEnd"/>
      <w:r w:rsidR="0037333D">
        <w:rPr>
          <w:rFonts w:ascii="AcadNusx" w:hAnsi="AcadNusx"/>
          <w:lang w:val="en-US"/>
        </w:rPr>
        <w:t>.</w:t>
      </w:r>
      <w:r w:rsidR="0037333D" w:rsidRPr="00494AD6">
        <w:rPr>
          <w:rFonts w:ascii="AcadNusx" w:hAnsi="AcadNusx"/>
          <w:lang w:val="en-US"/>
        </w:rPr>
        <w:t xml:space="preserve"> </w:t>
      </w:r>
      <w:proofErr w:type="spellStart"/>
      <w:r w:rsidR="00C85E4C">
        <w:rPr>
          <w:rFonts w:ascii="AcadNusx" w:hAnsi="AcadNusx"/>
          <w:lang w:val="en-US"/>
        </w:rPr>
        <w:t>Tsu</w:t>
      </w:r>
      <w:proofErr w:type="spellEnd"/>
      <w:r w:rsidR="00C85E4C">
        <w:rPr>
          <w:rFonts w:ascii="AcadNusx" w:hAnsi="AcadNusx"/>
          <w:lang w:val="en-US"/>
        </w:rPr>
        <w:t xml:space="preserve"> </w:t>
      </w:r>
      <w:proofErr w:type="spellStart"/>
      <w:r w:rsidR="00C85E4C">
        <w:rPr>
          <w:rFonts w:ascii="AcadNusx" w:hAnsi="AcadNusx"/>
          <w:lang w:val="en-US"/>
        </w:rPr>
        <w:t>profesori</w:t>
      </w:r>
      <w:proofErr w:type="spellEnd"/>
    </w:p>
    <w:p w:rsidR="00F05761" w:rsidRDefault="00F05761" w:rsidP="00F05761">
      <w:pPr>
        <w:spacing w:line="276" w:lineRule="auto"/>
        <w:ind w:left="567" w:hanging="567"/>
        <w:jc w:val="both"/>
        <w:rPr>
          <w:rFonts w:ascii="AcadNusx" w:hAnsi="AcadNusx"/>
          <w:b/>
          <w:lang w:val="en-US"/>
        </w:rPr>
      </w:pPr>
      <w:proofErr w:type="spellStart"/>
      <w:proofErr w:type="gramStart"/>
      <w:r>
        <w:rPr>
          <w:rFonts w:ascii="AcadNusx" w:hAnsi="AcadNusx"/>
          <w:b/>
          <w:lang w:val="en-US"/>
        </w:rPr>
        <w:t>anzor</w:t>
      </w:r>
      <w:proofErr w:type="spellEnd"/>
      <w:proofErr w:type="gramEnd"/>
      <w:r>
        <w:rPr>
          <w:rFonts w:ascii="AcadNusx" w:hAnsi="AcadNusx"/>
          <w:b/>
          <w:lang w:val="en-US"/>
        </w:rPr>
        <w:t xml:space="preserve"> </w:t>
      </w:r>
      <w:proofErr w:type="spellStart"/>
      <w:r>
        <w:rPr>
          <w:rFonts w:ascii="AcadNusx" w:hAnsi="AcadNusx"/>
          <w:b/>
          <w:lang w:val="en-US"/>
        </w:rPr>
        <w:t>abralava</w:t>
      </w:r>
      <w:proofErr w:type="spellEnd"/>
      <w:r>
        <w:rPr>
          <w:rFonts w:ascii="AcadNusx" w:hAnsi="AcadNusx"/>
          <w:b/>
          <w:lang w:val="en-US"/>
        </w:rPr>
        <w:t xml:space="preserve"> – </w:t>
      </w:r>
      <w:proofErr w:type="spellStart"/>
      <w:r w:rsidRPr="00A37625">
        <w:rPr>
          <w:rFonts w:ascii="AcadNusx" w:hAnsi="AcadNusx"/>
          <w:lang w:val="en-US"/>
        </w:rPr>
        <w:t>saqarTvelos</w:t>
      </w:r>
      <w:proofErr w:type="spellEnd"/>
      <w:r w:rsidRPr="00A37625">
        <w:rPr>
          <w:rFonts w:ascii="AcadNusx" w:hAnsi="AcadNusx"/>
          <w:lang w:val="en-US"/>
        </w:rPr>
        <w:t xml:space="preserve"> </w:t>
      </w:r>
      <w:proofErr w:type="spellStart"/>
      <w:r w:rsidRPr="00A37625">
        <w:rPr>
          <w:rFonts w:ascii="AcadNusx" w:hAnsi="AcadNusx"/>
          <w:lang w:val="en-US"/>
        </w:rPr>
        <w:t>teqnikuri</w:t>
      </w:r>
      <w:proofErr w:type="spellEnd"/>
      <w:r w:rsidRPr="00A37625">
        <w:rPr>
          <w:rFonts w:ascii="AcadNusx" w:hAnsi="AcadNusx"/>
          <w:lang w:val="en-US"/>
        </w:rPr>
        <w:t xml:space="preserve"> </w:t>
      </w:r>
      <w:proofErr w:type="spellStart"/>
      <w:r w:rsidRPr="00A37625">
        <w:rPr>
          <w:rFonts w:ascii="AcadNusx" w:hAnsi="AcadNusx"/>
          <w:lang w:val="en-US"/>
        </w:rPr>
        <w:t>universiteti</w:t>
      </w:r>
      <w:proofErr w:type="spellEnd"/>
    </w:p>
    <w:p w:rsidR="00445464" w:rsidRPr="00494AD6" w:rsidRDefault="00445464" w:rsidP="00445464">
      <w:pPr>
        <w:ind w:left="284" w:hanging="284"/>
        <w:jc w:val="both"/>
        <w:rPr>
          <w:rFonts w:ascii="AcadNusx" w:eastAsia="Calibri" w:hAnsi="AcadNusx"/>
          <w:lang w:val="en-US" w:eastAsia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rozeta</w:t>
      </w:r>
      <w:proofErr w:type="spellEnd"/>
      <w:proofErr w:type="gramEnd"/>
      <w:r w:rsidRPr="00494AD6">
        <w:rPr>
          <w:rFonts w:ascii="AcadMtavr" w:eastAsia="Calibri" w:hAnsi="AcadMtavr"/>
          <w:b/>
          <w:bCs/>
          <w:lang w:val="en-GB" w:eastAsia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asaTiani</w:t>
      </w:r>
      <w:proofErr w:type="spellEnd"/>
      <w:r w:rsidRPr="00494AD6">
        <w:rPr>
          <w:rFonts w:ascii="AcadMtavr" w:eastAsia="Calibri" w:hAnsi="AcadMtavr"/>
          <w:b/>
          <w:bCs/>
          <w:lang w:val="en-GB" w:eastAsia="en-US"/>
        </w:rPr>
        <w:t xml:space="preserve"> – </w:t>
      </w:r>
      <w:proofErr w:type="spellStart"/>
      <w:r w:rsidRPr="00494AD6">
        <w:rPr>
          <w:rFonts w:ascii="AcadNusx" w:eastAsia="Calibri" w:hAnsi="AcadNusx"/>
          <w:lang w:val="en-US" w:eastAsia="en-US"/>
        </w:rPr>
        <w:t>Tsu</w:t>
      </w:r>
      <w:proofErr w:type="spellEnd"/>
      <w:r w:rsidRPr="00494AD6">
        <w:rPr>
          <w:rFonts w:ascii="AcadNusx" w:eastAsia="Calibri" w:hAnsi="AcadNusx"/>
          <w:lang w:val="en-US" w:eastAsia="en-US"/>
        </w:rPr>
        <w:t xml:space="preserve"> </w:t>
      </w:r>
      <w:proofErr w:type="spellStart"/>
      <w:r w:rsidRPr="00494AD6">
        <w:rPr>
          <w:rFonts w:ascii="AcadNusx" w:eastAsia="Calibri" w:hAnsi="AcadNusx"/>
          <w:lang w:val="en-US" w:eastAsia="en-US"/>
        </w:rPr>
        <w:t>paata</w:t>
      </w:r>
      <w:proofErr w:type="spellEnd"/>
      <w:r w:rsidRPr="00494AD6">
        <w:rPr>
          <w:rFonts w:ascii="AcadNusx" w:eastAsia="Calibri" w:hAnsi="AcadNusx"/>
          <w:lang w:val="en-US" w:eastAsia="en-US"/>
        </w:rPr>
        <w:t xml:space="preserve"> </w:t>
      </w:r>
      <w:proofErr w:type="spellStart"/>
      <w:r w:rsidRPr="00494AD6">
        <w:rPr>
          <w:rFonts w:ascii="AcadNusx" w:eastAsia="Calibri" w:hAnsi="AcadNusx"/>
          <w:lang w:val="en-US" w:eastAsia="en-US"/>
        </w:rPr>
        <w:t>guguSvilis</w:t>
      </w:r>
      <w:proofErr w:type="spellEnd"/>
      <w:r w:rsidRPr="00494AD6">
        <w:rPr>
          <w:rFonts w:ascii="AcadNusx" w:eastAsia="Calibri" w:hAnsi="AcadNusx"/>
          <w:lang w:val="en-US" w:eastAsia="en-US"/>
        </w:rPr>
        <w:t xml:space="preserve"> </w:t>
      </w:r>
      <w:proofErr w:type="spellStart"/>
      <w:r w:rsidRPr="00494AD6">
        <w:rPr>
          <w:rFonts w:ascii="AcadNusx" w:eastAsia="Calibri" w:hAnsi="AcadNusx"/>
          <w:lang w:val="en-US" w:eastAsia="en-US"/>
        </w:rPr>
        <w:t>ekonomikis</w:t>
      </w:r>
      <w:proofErr w:type="spellEnd"/>
      <w:r w:rsidRPr="00494AD6">
        <w:rPr>
          <w:rFonts w:ascii="AcadNusx" w:eastAsia="Calibri" w:hAnsi="AcadNusx"/>
          <w:lang w:val="en-US" w:eastAsia="en-US"/>
        </w:rPr>
        <w:t xml:space="preserve"> </w:t>
      </w:r>
      <w:proofErr w:type="spellStart"/>
      <w:r w:rsidRPr="00494AD6">
        <w:rPr>
          <w:rFonts w:ascii="AcadNusx" w:eastAsia="Calibri" w:hAnsi="AcadNusx"/>
          <w:lang w:val="en-US" w:eastAsia="en-US"/>
        </w:rPr>
        <w:t>instituti</w:t>
      </w:r>
      <w:proofErr w:type="spellEnd"/>
    </w:p>
    <w:p w:rsidR="00B86EB1" w:rsidRDefault="00B86EB1" w:rsidP="00B86EB1">
      <w:pPr>
        <w:spacing w:line="276" w:lineRule="auto"/>
        <w:ind w:left="567" w:hanging="567"/>
        <w:jc w:val="both"/>
        <w:rPr>
          <w:rFonts w:ascii="AcadNusx" w:hAnsi="AcadNusx"/>
          <w:b/>
          <w:lang w:val="en-US"/>
        </w:rPr>
      </w:pPr>
      <w:proofErr w:type="spellStart"/>
      <w:proofErr w:type="gramStart"/>
      <w:r>
        <w:rPr>
          <w:rFonts w:ascii="AcadNusx" w:hAnsi="AcadNusx"/>
          <w:b/>
          <w:lang w:val="en-US"/>
        </w:rPr>
        <w:t>evgeni</w:t>
      </w:r>
      <w:proofErr w:type="spellEnd"/>
      <w:proofErr w:type="gramEnd"/>
      <w:r>
        <w:rPr>
          <w:rFonts w:ascii="AcadNusx" w:hAnsi="AcadNusx"/>
          <w:b/>
          <w:lang w:val="en-US"/>
        </w:rPr>
        <w:t xml:space="preserve"> </w:t>
      </w:r>
      <w:proofErr w:type="spellStart"/>
      <w:r>
        <w:rPr>
          <w:rFonts w:ascii="AcadNusx" w:hAnsi="AcadNusx"/>
          <w:b/>
          <w:lang w:val="en-US"/>
        </w:rPr>
        <w:t>baraTaSvili</w:t>
      </w:r>
      <w:proofErr w:type="spellEnd"/>
      <w:r>
        <w:rPr>
          <w:rFonts w:ascii="AcadNusx" w:hAnsi="AcadNusx"/>
          <w:b/>
          <w:lang w:val="en-US"/>
        </w:rPr>
        <w:t xml:space="preserve"> – </w:t>
      </w:r>
      <w:proofErr w:type="spellStart"/>
      <w:r w:rsidRPr="00A37625">
        <w:rPr>
          <w:rFonts w:ascii="AcadNusx" w:hAnsi="AcadNusx"/>
          <w:lang w:val="en-US"/>
        </w:rPr>
        <w:t>saqarTvelos</w:t>
      </w:r>
      <w:proofErr w:type="spellEnd"/>
      <w:r w:rsidRPr="00A37625">
        <w:rPr>
          <w:rFonts w:ascii="AcadNusx" w:hAnsi="AcadNusx"/>
          <w:lang w:val="en-US"/>
        </w:rPr>
        <w:t xml:space="preserve"> </w:t>
      </w:r>
      <w:proofErr w:type="spellStart"/>
      <w:r w:rsidRPr="00A37625">
        <w:rPr>
          <w:rFonts w:ascii="AcadNusx" w:hAnsi="AcadNusx"/>
          <w:lang w:val="en-US"/>
        </w:rPr>
        <w:t>teqnikuri</w:t>
      </w:r>
      <w:proofErr w:type="spellEnd"/>
      <w:r w:rsidRPr="00A37625">
        <w:rPr>
          <w:rFonts w:ascii="AcadNusx" w:hAnsi="AcadNusx"/>
          <w:lang w:val="en-US"/>
        </w:rPr>
        <w:t xml:space="preserve"> </w:t>
      </w:r>
      <w:proofErr w:type="spellStart"/>
      <w:r w:rsidRPr="00A37625">
        <w:rPr>
          <w:rFonts w:ascii="AcadNusx" w:hAnsi="AcadNusx"/>
          <w:lang w:val="en-US"/>
        </w:rPr>
        <w:t>universiteti</w:t>
      </w:r>
      <w:proofErr w:type="spellEnd"/>
    </w:p>
    <w:p w:rsidR="00445464" w:rsidRPr="00494AD6" w:rsidRDefault="00445464" w:rsidP="00445464">
      <w:pPr>
        <w:ind w:left="284" w:hanging="284"/>
        <w:jc w:val="both"/>
        <w:rPr>
          <w:rFonts w:ascii="AcadNusx" w:hAnsi="AcadNusx"/>
          <w:lang w:val="en-US"/>
        </w:rPr>
      </w:pPr>
      <w:proofErr w:type="spellStart"/>
      <w:r w:rsidRPr="00494AD6">
        <w:rPr>
          <w:rFonts w:ascii="AcadNusx" w:hAnsi="AcadNusx"/>
          <w:b/>
          <w:lang w:val="en-US"/>
        </w:rPr>
        <w:t>Teimuraz</w:t>
      </w:r>
      <w:proofErr w:type="spell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beriZe</w:t>
      </w:r>
      <w:proofErr w:type="spellEnd"/>
      <w:r w:rsidRPr="00494AD6">
        <w:rPr>
          <w:rFonts w:ascii="AcadNusx" w:hAnsi="AcadNusx"/>
          <w:lang w:val="en-US"/>
        </w:rPr>
        <w:t xml:space="preserve"> _ </w:t>
      </w:r>
      <w:proofErr w:type="spellStart"/>
      <w:r w:rsidR="001E5E7D" w:rsidRPr="00494AD6">
        <w:rPr>
          <w:rFonts w:ascii="AcadNusx" w:hAnsi="AcadNusx"/>
          <w:lang w:val="en-US"/>
        </w:rPr>
        <w:t>Tsu</w:t>
      </w:r>
      <w:proofErr w:type="spellEnd"/>
      <w:r w:rsidR="001E5E7D" w:rsidRPr="00494AD6">
        <w:rPr>
          <w:rFonts w:ascii="AcadNusx" w:hAnsi="AcadNusx"/>
          <w:lang w:val="en-US"/>
        </w:rPr>
        <w:t xml:space="preserve"> </w:t>
      </w:r>
      <w:proofErr w:type="spellStart"/>
      <w:r w:rsidR="001E5E7D" w:rsidRPr="00494AD6">
        <w:rPr>
          <w:rFonts w:ascii="AcadNusx" w:hAnsi="AcadNusx"/>
          <w:lang w:val="en-US"/>
        </w:rPr>
        <w:t>ekonomikisa</w:t>
      </w:r>
      <w:proofErr w:type="spellEnd"/>
      <w:r w:rsidR="001E5E7D" w:rsidRPr="00494AD6">
        <w:rPr>
          <w:rFonts w:ascii="AcadNusx" w:hAnsi="AcadNusx"/>
          <w:lang w:val="en-US"/>
        </w:rPr>
        <w:t xml:space="preserve"> </w:t>
      </w:r>
      <w:proofErr w:type="spellStart"/>
      <w:r w:rsidR="001E5E7D" w:rsidRPr="00494AD6">
        <w:rPr>
          <w:rFonts w:ascii="AcadNusx" w:hAnsi="AcadNusx"/>
          <w:lang w:val="en-US"/>
        </w:rPr>
        <w:t>da</w:t>
      </w:r>
      <w:proofErr w:type="spellEnd"/>
      <w:r w:rsidR="001E5E7D" w:rsidRPr="00494AD6">
        <w:rPr>
          <w:rFonts w:ascii="AcadNusx" w:hAnsi="AcadNusx"/>
          <w:lang w:val="en-US"/>
        </w:rPr>
        <w:t xml:space="preserve"> </w:t>
      </w:r>
      <w:proofErr w:type="spellStart"/>
      <w:r w:rsidR="001E5E7D" w:rsidRPr="00494AD6">
        <w:rPr>
          <w:rFonts w:ascii="AcadNusx" w:hAnsi="AcadNusx"/>
          <w:lang w:val="en-US"/>
        </w:rPr>
        <w:t>biznesis</w:t>
      </w:r>
      <w:proofErr w:type="spellEnd"/>
      <w:r w:rsidR="001E5E7D" w:rsidRPr="00494AD6">
        <w:rPr>
          <w:rFonts w:ascii="AcadNusx" w:hAnsi="AcadNusx"/>
          <w:lang w:val="en-US"/>
        </w:rPr>
        <w:t xml:space="preserve"> </w:t>
      </w:r>
      <w:proofErr w:type="spellStart"/>
      <w:r w:rsidR="001E5E7D" w:rsidRPr="00494AD6">
        <w:rPr>
          <w:rFonts w:ascii="AcadNusx" w:hAnsi="AcadNusx"/>
          <w:lang w:val="en-US"/>
        </w:rPr>
        <w:t>fakulteti</w:t>
      </w:r>
      <w:proofErr w:type="spellEnd"/>
    </w:p>
    <w:p w:rsidR="00445464" w:rsidRPr="00494AD6" w:rsidRDefault="00445464" w:rsidP="00445464">
      <w:pPr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giorgi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berulava</w:t>
      </w:r>
      <w:proofErr w:type="spellEnd"/>
      <w:r w:rsidRPr="00494AD6">
        <w:rPr>
          <w:rFonts w:ascii="AcadNusx" w:hAnsi="AcadNusx"/>
          <w:b/>
          <w:lang w:val="en-US"/>
        </w:rPr>
        <w:t xml:space="preserve"> </w:t>
      </w:r>
      <w:r w:rsidRPr="00494AD6">
        <w:rPr>
          <w:rFonts w:ascii="AcadNusx" w:hAnsi="AcadNusx"/>
          <w:lang w:val="en-US"/>
        </w:rPr>
        <w:t xml:space="preserve">_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paata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guguSvilis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instituti</w:t>
      </w:r>
      <w:proofErr w:type="spellEnd"/>
    </w:p>
    <w:p w:rsidR="00445464" w:rsidRPr="00494AD6" w:rsidRDefault="00445464" w:rsidP="00445464">
      <w:pPr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vaxtang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burduli</w:t>
      </w:r>
      <w:proofErr w:type="spellEnd"/>
      <w:r w:rsidRPr="00494AD6">
        <w:rPr>
          <w:rFonts w:ascii="AcadNusx" w:hAnsi="AcadNusx"/>
          <w:b/>
          <w:lang w:val="en-US"/>
        </w:rPr>
        <w:t xml:space="preserve">  </w:t>
      </w:r>
      <w:r w:rsidRPr="00494AD6">
        <w:rPr>
          <w:rFonts w:ascii="AcadNusx" w:hAnsi="AcadNusx"/>
          <w:lang w:val="en-US"/>
        </w:rPr>
        <w:t xml:space="preserve">_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paata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guguSvilis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instituti</w:t>
      </w:r>
      <w:proofErr w:type="spellEnd"/>
    </w:p>
    <w:p w:rsidR="00435004" w:rsidRDefault="00445464" w:rsidP="00B86EB1">
      <w:pPr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ruslan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grinbergi</w:t>
      </w:r>
      <w:proofErr w:type="spellEnd"/>
      <w:r w:rsidRPr="00494AD6">
        <w:rPr>
          <w:rFonts w:ascii="AcadNusx" w:hAnsi="AcadNusx"/>
          <w:lang w:val="en-US"/>
        </w:rPr>
        <w:t xml:space="preserve"> – </w:t>
      </w:r>
      <w:proofErr w:type="spellStart"/>
      <w:r w:rsidRPr="00494AD6">
        <w:rPr>
          <w:rFonts w:ascii="AcadNusx" w:hAnsi="AcadNusx"/>
          <w:lang w:val="en-US"/>
        </w:rPr>
        <w:t>ruseTis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mecnierebaTa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akademiis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="00435004">
        <w:rPr>
          <w:rFonts w:ascii="AcadNusx" w:hAnsi="AcadNusx"/>
          <w:lang w:val="en-US"/>
        </w:rPr>
        <w:t>institut</w:t>
      </w:r>
      <w:r w:rsidR="009B2E91">
        <w:rPr>
          <w:rFonts w:ascii="AcadNusx" w:hAnsi="AcadNusx"/>
          <w:lang w:val="en-US"/>
        </w:rPr>
        <w:t>i</w:t>
      </w:r>
      <w:proofErr w:type="spellEnd"/>
    </w:p>
    <w:p w:rsidR="00445464" w:rsidRPr="00494AD6" w:rsidRDefault="00435004" w:rsidP="00B86EB1">
      <w:pPr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b/>
          <w:lang w:val="en-US"/>
        </w:rPr>
        <w:t>boris</w:t>
      </w:r>
      <w:proofErr w:type="spellEnd"/>
      <w:proofErr w:type="gramEnd"/>
      <w:r>
        <w:rPr>
          <w:rFonts w:ascii="AcadNusx" w:hAnsi="AcadNusx"/>
          <w:b/>
          <w:lang w:val="en-US"/>
        </w:rPr>
        <w:t xml:space="preserve"> </w:t>
      </w:r>
      <w:proofErr w:type="spellStart"/>
      <w:r>
        <w:rPr>
          <w:rFonts w:ascii="AcadNusx" w:hAnsi="AcadNusx"/>
          <w:b/>
          <w:lang w:val="en-US"/>
        </w:rPr>
        <w:t>fru</w:t>
      </w:r>
      <w:r w:rsidR="00D154B9">
        <w:rPr>
          <w:rFonts w:ascii="AcadNusx" w:hAnsi="AcadNusx"/>
          <w:b/>
          <w:lang w:val="en-US"/>
        </w:rPr>
        <w:t>m</w:t>
      </w:r>
      <w:r>
        <w:rPr>
          <w:rFonts w:ascii="AcadNusx" w:hAnsi="AcadNusx"/>
          <w:b/>
          <w:lang w:val="en-US"/>
        </w:rPr>
        <w:t>kini</w:t>
      </w:r>
      <w:proofErr w:type="spellEnd"/>
      <w:r w:rsidRPr="00494AD6">
        <w:rPr>
          <w:rFonts w:ascii="AcadNusx" w:hAnsi="AcadNusx"/>
          <w:lang w:val="en-US"/>
        </w:rPr>
        <w:t xml:space="preserve"> –</w:t>
      </w:r>
      <w:r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ruseTis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mecnierebaTa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akademiis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instituti</w:t>
      </w:r>
      <w:proofErr w:type="spellEnd"/>
    </w:p>
    <w:p w:rsidR="00E13F9C" w:rsidRPr="00494AD6" w:rsidRDefault="00E13F9C" w:rsidP="00445464">
      <w:pPr>
        <w:keepNext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eldar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ismailovi</w:t>
      </w:r>
      <w:proofErr w:type="spellEnd"/>
      <w:r w:rsidRPr="00494AD6">
        <w:rPr>
          <w:rFonts w:ascii="AcadNusx" w:hAnsi="AcadNusx"/>
          <w:b/>
          <w:lang w:val="en-US"/>
        </w:rPr>
        <w:t xml:space="preserve"> – </w:t>
      </w:r>
      <w:proofErr w:type="spellStart"/>
      <w:r w:rsidRPr="00494AD6">
        <w:rPr>
          <w:rFonts w:ascii="AcadNusx" w:hAnsi="AcadNusx"/>
          <w:lang w:val="en-US"/>
        </w:rPr>
        <w:t>kavkasiis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strategiuli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kvlevebis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instituti</w:t>
      </w:r>
      <w:proofErr w:type="spellEnd"/>
      <w:r w:rsidRPr="00494AD6">
        <w:rPr>
          <w:rFonts w:ascii="AcadNusx" w:hAnsi="AcadNusx"/>
          <w:lang w:val="en-US"/>
        </w:rPr>
        <w:t xml:space="preserve"> (</w:t>
      </w:r>
      <w:proofErr w:type="spellStart"/>
      <w:r w:rsidRPr="00494AD6">
        <w:rPr>
          <w:rFonts w:ascii="AcadNusx" w:hAnsi="AcadNusx"/>
          <w:lang w:val="en-US"/>
        </w:rPr>
        <w:t>azerbaijani</w:t>
      </w:r>
      <w:proofErr w:type="spellEnd"/>
      <w:r w:rsidRPr="00494AD6">
        <w:rPr>
          <w:rFonts w:ascii="AcadNusx" w:hAnsi="AcadNusx"/>
          <w:lang w:val="en-US"/>
        </w:rPr>
        <w:t>)</w:t>
      </w:r>
    </w:p>
    <w:p w:rsidR="00445464" w:rsidRPr="00494AD6" w:rsidRDefault="00445464" w:rsidP="00445464">
      <w:pPr>
        <w:keepNext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murman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kvaracxelia</w:t>
      </w:r>
      <w:proofErr w:type="spellEnd"/>
      <w:r w:rsidRPr="00494AD6">
        <w:rPr>
          <w:rFonts w:ascii="AcadNusx" w:hAnsi="AcadNusx"/>
          <w:lang w:val="en-US"/>
        </w:rPr>
        <w:t xml:space="preserve"> _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paata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guguSvilis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instituti</w:t>
      </w:r>
      <w:proofErr w:type="spellEnd"/>
    </w:p>
    <w:p w:rsidR="00445464" w:rsidRPr="00494AD6" w:rsidRDefault="00445464" w:rsidP="00445464">
      <w:pPr>
        <w:keepNext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alfred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kurataSvili</w:t>
      </w:r>
      <w:proofErr w:type="spellEnd"/>
      <w:r w:rsidRPr="00494AD6">
        <w:rPr>
          <w:rFonts w:ascii="AcadNusx" w:hAnsi="AcadNusx"/>
          <w:lang w:val="en-US"/>
        </w:rPr>
        <w:t xml:space="preserve"> _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paata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guguSvilis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instituti</w:t>
      </w:r>
      <w:proofErr w:type="spellEnd"/>
    </w:p>
    <w:p w:rsidR="00445464" w:rsidRPr="00494AD6" w:rsidRDefault="00445464" w:rsidP="00445464">
      <w:pPr>
        <w:keepNext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iakob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mesxia</w:t>
      </w:r>
      <w:proofErr w:type="spellEnd"/>
      <w:r w:rsidRPr="00494AD6">
        <w:rPr>
          <w:rFonts w:ascii="AcadNusx" w:hAnsi="AcadNusx"/>
          <w:lang w:val="en-US"/>
        </w:rPr>
        <w:t xml:space="preserve"> _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da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biznesis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fakulteti</w:t>
      </w:r>
      <w:proofErr w:type="spellEnd"/>
    </w:p>
    <w:p w:rsidR="00445464" w:rsidRPr="00494AD6" w:rsidRDefault="00445464" w:rsidP="00445464">
      <w:pPr>
        <w:keepNext/>
        <w:ind w:left="284" w:hanging="284"/>
        <w:jc w:val="both"/>
        <w:rPr>
          <w:rFonts w:ascii="Calibri" w:hAnsi="Calibri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elguja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meqvabiSvili</w:t>
      </w:r>
      <w:proofErr w:type="spellEnd"/>
      <w:r w:rsidRPr="00494AD6">
        <w:rPr>
          <w:rFonts w:ascii="AcadNusx" w:hAnsi="AcadNusx"/>
          <w:lang w:val="en-US"/>
        </w:rPr>
        <w:t xml:space="preserve"> _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da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biznesis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fakulteti</w:t>
      </w:r>
      <w:proofErr w:type="spellEnd"/>
    </w:p>
    <w:p w:rsidR="00445464" w:rsidRPr="00494AD6" w:rsidRDefault="00445464" w:rsidP="00445464">
      <w:pPr>
        <w:keepNext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solomon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pavli</w:t>
      </w:r>
      <w:r w:rsidR="00F05761">
        <w:rPr>
          <w:rFonts w:ascii="AcadNusx" w:hAnsi="AcadNusx"/>
          <w:b/>
          <w:lang w:val="en-US"/>
        </w:rPr>
        <w:t>a</w:t>
      </w:r>
      <w:r w:rsidRPr="00494AD6">
        <w:rPr>
          <w:rFonts w:ascii="AcadNusx" w:hAnsi="AcadNusx"/>
          <w:b/>
          <w:lang w:val="en-US"/>
        </w:rPr>
        <w:t>Svili</w:t>
      </w:r>
      <w:proofErr w:type="spellEnd"/>
      <w:r w:rsidRPr="00494AD6">
        <w:rPr>
          <w:rFonts w:ascii="AcadNusx" w:hAnsi="AcadNusx"/>
          <w:b/>
          <w:lang w:val="en-US"/>
        </w:rPr>
        <w:t xml:space="preserve"> _ </w:t>
      </w:r>
      <w:proofErr w:type="spellStart"/>
      <w:r w:rsidRPr="00494AD6">
        <w:rPr>
          <w:rFonts w:ascii="AcadNusx" w:hAnsi="AcadNusx"/>
          <w:lang w:val="en-US"/>
        </w:rPr>
        <w:t>saqarTvelos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teqnikuri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universiteti</w:t>
      </w:r>
      <w:proofErr w:type="spellEnd"/>
    </w:p>
    <w:p w:rsidR="00BF45BA" w:rsidRPr="00494AD6" w:rsidRDefault="00BF45BA" w:rsidP="00BF45BA">
      <w:pPr>
        <w:keepNext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slavomir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par</w:t>
      </w:r>
      <w:r w:rsidR="00DA5322" w:rsidRPr="00494AD6">
        <w:rPr>
          <w:rFonts w:ascii="AcadNusx" w:hAnsi="AcadNusx"/>
          <w:b/>
          <w:lang w:val="en-US"/>
        </w:rPr>
        <w:t>t</w:t>
      </w:r>
      <w:r w:rsidRPr="00494AD6">
        <w:rPr>
          <w:rFonts w:ascii="AcadNusx" w:hAnsi="AcadNusx"/>
          <w:b/>
          <w:lang w:val="en-US"/>
        </w:rPr>
        <w:t>icki</w:t>
      </w:r>
      <w:proofErr w:type="spellEnd"/>
      <w:r w:rsidRPr="00494AD6">
        <w:rPr>
          <w:rFonts w:ascii="AcadNusx" w:hAnsi="AcadNusx"/>
          <w:b/>
          <w:lang w:val="en-US"/>
        </w:rPr>
        <w:t xml:space="preserve"> – </w:t>
      </w:r>
      <w:proofErr w:type="spellStart"/>
      <w:r w:rsidRPr="00494AD6">
        <w:rPr>
          <w:rFonts w:ascii="AcadNusx" w:hAnsi="AcadNusx"/>
          <w:lang w:val="en-US"/>
        </w:rPr>
        <w:t>ioane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pavle</w:t>
      </w:r>
      <w:proofErr w:type="spellEnd"/>
      <w:r w:rsidRPr="00494AD6">
        <w:rPr>
          <w:rFonts w:ascii="AcadNusx" w:hAnsi="AcadNusx"/>
          <w:lang w:val="en-US"/>
        </w:rPr>
        <w:t xml:space="preserve"> II </w:t>
      </w:r>
      <w:proofErr w:type="spellStart"/>
      <w:r w:rsidRPr="00494AD6">
        <w:rPr>
          <w:rFonts w:ascii="AcadNusx" w:hAnsi="AcadNusx"/>
          <w:lang w:val="en-US"/>
        </w:rPr>
        <w:t>saxelobis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lublinis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kaTolikuri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universi</w:t>
      </w:r>
      <w:r w:rsidR="001912C4">
        <w:rPr>
          <w:rFonts w:ascii="AcadNusx" w:hAnsi="AcadNusx"/>
          <w:lang w:val="en-US"/>
        </w:rPr>
        <w:softHyphen/>
      </w:r>
      <w:r w:rsidRPr="00494AD6">
        <w:rPr>
          <w:rFonts w:ascii="AcadNusx" w:hAnsi="AcadNusx"/>
          <w:lang w:val="en-US"/>
        </w:rPr>
        <w:t>te</w:t>
      </w:r>
      <w:r w:rsidR="001912C4">
        <w:rPr>
          <w:rFonts w:ascii="AcadNusx" w:hAnsi="AcadNusx"/>
          <w:lang w:val="en-US"/>
        </w:rPr>
        <w:softHyphen/>
      </w:r>
      <w:r w:rsidRPr="00494AD6">
        <w:rPr>
          <w:rFonts w:ascii="AcadNusx" w:hAnsi="AcadNusx"/>
          <w:lang w:val="en-US"/>
        </w:rPr>
        <w:t>ti</w:t>
      </w:r>
      <w:proofErr w:type="spellEnd"/>
      <w:r w:rsidRPr="00494AD6">
        <w:rPr>
          <w:rFonts w:ascii="AcadNusx" w:hAnsi="AcadNusx"/>
          <w:lang w:val="en-US"/>
        </w:rPr>
        <w:t xml:space="preserve"> (</w:t>
      </w:r>
      <w:proofErr w:type="spellStart"/>
      <w:r w:rsidRPr="00494AD6">
        <w:rPr>
          <w:rFonts w:ascii="AcadNusx" w:hAnsi="AcadNusx"/>
          <w:lang w:val="en-US"/>
        </w:rPr>
        <w:t>poloneTi</w:t>
      </w:r>
      <w:proofErr w:type="spellEnd"/>
      <w:r w:rsidRPr="00494AD6">
        <w:rPr>
          <w:rFonts w:ascii="AcadNusx" w:hAnsi="AcadNusx"/>
          <w:lang w:val="en-US"/>
        </w:rPr>
        <w:t>)</w:t>
      </w:r>
    </w:p>
    <w:p w:rsidR="00445464" w:rsidRPr="00494AD6" w:rsidRDefault="00445464" w:rsidP="00BF45BA">
      <w:pPr>
        <w:keepNext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mixeil</w:t>
      </w:r>
      <w:proofErr w:type="spellEnd"/>
      <w:proofErr w:type="gramEnd"/>
      <w:r w:rsidRPr="00494AD6">
        <w:rPr>
          <w:rFonts w:ascii="AcadNusx" w:hAnsi="AcadNusx"/>
          <w:b/>
          <w:lang w:val="uk-UA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roketliSvili</w:t>
      </w:r>
      <w:proofErr w:type="spellEnd"/>
      <w:r w:rsidRPr="00494AD6">
        <w:rPr>
          <w:rFonts w:ascii="AcadNusx" w:hAnsi="AcadNusx"/>
          <w:lang w:val="uk-UA"/>
        </w:rPr>
        <w:t xml:space="preserve"> _ </w:t>
      </w:r>
      <w:proofErr w:type="spellStart"/>
      <w:r w:rsidRPr="00494AD6">
        <w:rPr>
          <w:rFonts w:ascii="AcadNusx" w:hAnsi="AcadNusx"/>
          <w:lang w:val="en-US"/>
        </w:rPr>
        <w:t>saqarTvelos</w:t>
      </w:r>
      <w:proofErr w:type="spellEnd"/>
      <w:r w:rsidRPr="00494AD6">
        <w:rPr>
          <w:rFonts w:ascii="AcadNusx" w:hAnsi="AcadNusx"/>
          <w:lang w:val="uk-UA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mecnierebaTa</w:t>
      </w:r>
      <w:proofErr w:type="spellEnd"/>
      <w:r w:rsidRPr="00494AD6">
        <w:rPr>
          <w:rFonts w:ascii="AcadNusx" w:hAnsi="AcadNusx"/>
          <w:lang w:val="uk-UA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erovnuli</w:t>
      </w:r>
      <w:proofErr w:type="spellEnd"/>
      <w:r w:rsidRPr="00494AD6">
        <w:rPr>
          <w:rFonts w:ascii="AcadNusx" w:hAnsi="AcadNusx"/>
          <w:lang w:val="uk-UA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akademiis</w:t>
      </w:r>
      <w:proofErr w:type="spellEnd"/>
      <w:r w:rsidRPr="00494AD6">
        <w:rPr>
          <w:rFonts w:ascii="AcadNusx" w:hAnsi="AcadNusx"/>
          <w:lang w:val="uk-UA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namdvili</w:t>
      </w:r>
      <w:proofErr w:type="spellEnd"/>
      <w:r w:rsidRPr="00494AD6">
        <w:rPr>
          <w:rFonts w:ascii="AcadNusx" w:hAnsi="AcadNusx"/>
          <w:lang w:val="uk-UA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ucxoe</w:t>
      </w:r>
      <w:r w:rsidR="001912C4">
        <w:rPr>
          <w:rFonts w:ascii="AcadNusx" w:hAnsi="AcadNusx"/>
          <w:lang w:val="en-US"/>
        </w:rPr>
        <w:softHyphen/>
      </w:r>
      <w:r w:rsidRPr="00494AD6">
        <w:rPr>
          <w:rFonts w:ascii="AcadNusx" w:hAnsi="AcadNusx"/>
          <w:lang w:val="en-US"/>
        </w:rPr>
        <w:t>li</w:t>
      </w:r>
      <w:proofErr w:type="spellEnd"/>
      <w:r w:rsidRPr="00494AD6">
        <w:rPr>
          <w:rFonts w:ascii="AcadNusx" w:hAnsi="AcadNusx"/>
          <w:lang w:val="uk-UA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wevri</w:t>
      </w:r>
      <w:proofErr w:type="spellEnd"/>
      <w:r w:rsidRPr="00494AD6">
        <w:rPr>
          <w:rFonts w:ascii="AcadNusx" w:hAnsi="AcadNusx"/>
          <w:lang w:val="uk-UA"/>
        </w:rPr>
        <w:t xml:space="preserve"> (</w:t>
      </w:r>
      <w:proofErr w:type="spellStart"/>
      <w:r w:rsidRPr="00494AD6">
        <w:rPr>
          <w:rFonts w:ascii="AcadNusx" w:hAnsi="AcadNusx"/>
          <w:lang w:val="en-US"/>
        </w:rPr>
        <w:t>aSS</w:t>
      </w:r>
      <w:proofErr w:type="spellEnd"/>
      <w:r w:rsidRPr="00494AD6">
        <w:rPr>
          <w:rFonts w:ascii="AcadNusx" w:hAnsi="AcadNusx"/>
          <w:lang w:val="uk-UA"/>
        </w:rPr>
        <w:t xml:space="preserve">) </w:t>
      </w:r>
    </w:p>
    <w:p w:rsidR="00445464" w:rsidRPr="00494AD6" w:rsidRDefault="00445464" w:rsidP="00445464">
      <w:pPr>
        <w:keepNext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roland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sarCimelia</w:t>
      </w:r>
      <w:proofErr w:type="spellEnd"/>
      <w:r w:rsidRPr="00494AD6">
        <w:rPr>
          <w:rFonts w:ascii="AcadNusx" w:hAnsi="AcadNusx"/>
          <w:lang w:val="en-US"/>
        </w:rPr>
        <w:t xml:space="preserve"> _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paata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guguSvilis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instituti</w:t>
      </w:r>
      <w:proofErr w:type="spellEnd"/>
    </w:p>
    <w:p w:rsidR="00445464" w:rsidRPr="00494AD6" w:rsidRDefault="00445464" w:rsidP="00B86EB1">
      <w:pPr>
        <w:keepNext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dimitri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sorokini</w:t>
      </w:r>
      <w:proofErr w:type="spellEnd"/>
      <w:r w:rsidRPr="00494AD6">
        <w:rPr>
          <w:rFonts w:ascii="AcadNusx" w:hAnsi="AcadNusx"/>
          <w:lang w:val="en-US"/>
        </w:rPr>
        <w:t xml:space="preserve"> _ </w:t>
      </w:r>
      <w:proofErr w:type="spellStart"/>
      <w:r w:rsidRPr="00494AD6">
        <w:rPr>
          <w:rFonts w:ascii="AcadNusx" w:hAnsi="AcadNusx"/>
          <w:lang w:val="en-US"/>
        </w:rPr>
        <w:t>ruseTis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mecnierebaTa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akademiis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instituti</w:t>
      </w:r>
      <w:proofErr w:type="spellEnd"/>
      <w:r w:rsidRPr="00494AD6">
        <w:rPr>
          <w:rFonts w:ascii="AcadNusx" w:hAnsi="AcadNusx"/>
          <w:lang w:val="en-US"/>
        </w:rPr>
        <w:t xml:space="preserve"> </w:t>
      </w:r>
    </w:p>
    <w:p w:rsidR="00A56C96" w:rsidRDefault="00F05761" w:rsidP="00A56C96">
      <w:pPr>
        <w:tabs>
          <w:tab w:val="left" w:pos="3261"/>
        </w:tabs>
        <w:autoSpaceDE w:val="0"/>
        <w:autoSpaceDN w:val="0"/>
        <w:adjustRightInd w:val="0"/>
        <w:ind w:left="284" w:hanging="284"/>
        <w:jc w:val="both"/>
        <w:rPr>
          <w:rFonts w:ascii="AcadNusx" w:eastAsia="Calibri" w:hAnsi="AcadNusx" w:cs="AcadNusx"/>
          <w:lang w:val="en-US" w:eastAsia="en-US"/>
        </w:rPr>
      </w:pPr>
      <w:proofErr w:type="spellStart"/>
      <w:proofErr w:type="gramStart"/>
      <w:r w:rsidRPr="00F05761">
        <w:rPr>
          <w:rFonts w:ascii="AcadNusx" w:hAnsi="AcadNusx"/>
          <w:b/>
          <w:lang w:val="en-US"/>
        </w:rPr>
        <w:t>avTandil</w:t>
      </w:r>
      <w:proofErr w:type="spellEnd"/>
      <w:proofErr w:type="gramEnd"/>
      <w:r w:rsidRPr="00F05761">
        <w:rPr>
          <w:rFonts w:ascii="AcadNusx" w:hAnsi="AcadNusx"/>
          <w:b/>
          <w:lang w:val="en-US"/>
        </w:rPr>
        <w:t xml:space="preserve"> </w:t>
      </w:r>
      <w:proofErr w:type="spellStart"/>
      <w:r w:rsidRPr="00F05761">
        <w:rPr>
          <w:rFonts w:ascii="AcadNusx" w:hAnsi="AcadNusx"/>
          <w:b/>
          <w:lang w:val="en-US"/>
        </w:rPr>
        <w:t>sulaberiZe</w:t>
      </w:r>
      <w:proofErr w:type="spellEnd"/>
      <w:r w:rsidRPr="00F05761">
        <w:rPr>
          <w:rFonts w:ascii="AcadNusx" w:eastAsia="Calibri" w:hAnsi="AcadNusx" w:cs="AcadNusx"/>
          <w:lang w:val="en-US" w:eastAsia="en-US"/>
        </w:rPr>
        <w:t xml:space="preserve"> – </w:t>
      </w:r>
      <w:proofErr w:type="spellStart"/>
      <w:r w:rsidRPr="00F05761">
        <w:rPr>
          <w:rFonts w:ascii="AcadNusx" w:eastAsia="Calibri" w:hAnsi="AcadNusx" w:cs="AcadNusx"/>
          <w:lang w:val="en-US" w:eastAsia="en-US"/>
        </w:rPr>
        <w:t>ilias</w:t>
      </w:r>
      <w:proofErr w:type="spellEnd"/>
      <w:r w:rsidRPr="00F05761">
        <w:rPr>
          <w:rFonts w:ascii="AcadNusx" w:eastAsia="Calibri" w:hAnsi="AcadNusx" w:cs="AcadNusx"/>
          <w:lang w:val="en-US" w:eastAsia="en-US"/>
        </w:rPr>
        <w:t xml:space="preserve"> </w:t>
      </w:r>
      <w:proofErr w:type="spellStart"/>
      <w:r w:rsidRPr="00F05761">
        <w:rPr>
          <w:rFonts w:ascii="AcadNusx" w:eastAsia="Calibri" w:hAnsi="AcadNusx" w:cs="AcadNusx"/>
          <w:lang w:val="en-US" w:eastAsia="en-US"/>
        </w:rPr>
        <w:t>saxelmwifo</w:t>
      </w:r>
      <w:proofErr w:type="spellEnd"/>
      <w:r w:rsidRPr="00F05761">
        <w:rPr>
          <w:rFonts w:ascii="AcadNusx" w:eastAsia="Calibri" w:hAnsi="AcadNusx" w:cs="AcadNusx"/>
          <w:lang w:val="en-US" w:eastAsia="en-US"/>
        </w:rPr>
        <w:t xml:space="preserve"> </w:t>
      </w:r>
      <w:proofErr w:type="spellStart"/>
      <w:r w:rsidRPr="00F05761">
        <w:rPr>
          <w:rFonts w:ascii="AcadNusx" w:eastAsia="Calibri" w:hAnsi="AcadNusx" w:cs="AcadNusx"/>
          <w:lang w:val="en-US" w:eastAsia="en-US"/>
        </w:rPr>
        <w:t>universitetis</w:t>
      </w:r>
      <w:proofErr w:type="spellEnd"/>
      <w:r w:rsidRPr="00F05761">
        <w:rPr>
          <w:rFonts w:ascii="AcadNusx" w:eastAsia="Calibri" w:hAnsi="AcadNusx" w:cs="AcadNusx"/>
          <w:lang w:val="en-US" w:eastAsia="en-US"/>
        </w:rPr>
        <w:t xml:space="preserve"> </w:t>
      </w:r>
      <w:proofErr w:type="spellStart"/>
      <w:r w:rsidRPr="00F05761">
        <w:rPr>
          <w:rFonts w:ascii="AcadNusx" w:eastAsia="Calibri" w:hAnsi="AcadNusx" w:cs="AcadNusx"/>
          <w:lang w:val="en-US" w:eastAsia="en-US"/>
        </w:rPr>
        <w:t>demografiisa</w:t>
      </w:r>
      <w:proofErr w:type="spellEnd"/>
      <w:r w:rsidRPr="00F05761">
        <w:rPr>
          <w:rFonts w:ascii="AcadNusx" w:eastAsia="Calibri" w:hAnsi="AcadNusx" w:cs="AcadNusx"/>
          <w:lang w:val="en-US" w:eastAsia="en-US"/>
        </w:rPr>
        <w:t xml:space="preserve"> </w:t>
      </w:r>
      <w:proofErr w:type="spellStart"/>
      <w:r w:rsidRPr="00F05761">
        <w:rPr>
          <w:rFonts w:ascii="AcadNusx" w:eastAsia="Calibri" w:hAnsi="AcadNusx" w:cs="AcadNusx"/>
          <w:lang w:val="en-US" w:eastAsia="en-US"/>
        </w:rPr>
        <w:t>da</w:t>
      </w:r>
      <w:proofErr w:type="spellEnd"/>
      <w:r w:rsidRPr="00F05761">
        <w:rPr>
          <w:rFonts w:ascii="AcadNusx" w:eastAsia="Calibri" w:hAnsi="AcadNusx" w:cs="AcadNusx"/>
          <w:lang w:val="en-US" w:eastAsia="en-US"/>
        </w:rPr>
        <w:t xml:space="preserve"> </w:t>
      </w:r>
      <w:proofErr w:type="spellStart"/>
      <w:r w:rsidRPr="00F05761">
        <w:rPr>
          <w:rFonts w:ascii="AcadNusx" w:eastAsia="Calibri" w:hAnsi="AcadNusx" w:cs="AcadNusx"/>
          <w:lang w:val="en-US" w:eastAsia="en-US"/>
        </w:rPr>
        <w:t>sociologiis</w:t>
      </w:r>
      <w:proofErr w:type="spellEnd"/>
      <w:r w:rsidRPr="00F05761">
        <w:rPr>
          <w:rFonts w:ascii="AcadNusx" w:eastAsia="Calibri" w:hAnsi="AcadNusx" w:cs="AcadNusx"/>
          <w:lang w:val="en-US" w:eastAsia="en-US"/>
        </w:rPr>
        <w:t xml:space="preserve"> </w:t>
      </w:r>
      <w:proofErr w:type="spellStart"/>
      <w:r w:rsidRPr="00F05761">
        <w:rPr>
          <w:rFonts w:ascii="AcadNusx" w:eastAsia="Calibri" w:hAnsi="AcadNusx" w:cs="AcadNusx"/>
          <w:lang w:val="en-US" w:eastAsia="en-US"/>
        </w:rPr>
        <w:t>instituti</w:t>
      </w:r>
      <w:proofErr w:type="spellEnd"/>
      <w:r w:rsidRPr="00F05761">
        <w:rPr>
          <w:rFonts w:ascii="AcadNusx" w:eastAsia="Calibri" w:hAnsi="AcadNusx" w:cs="AcadNusx"/>
          <w:lang w:val="en-US" w:eastAsia="en-US"/>
        </w:rPr>
        <w:t xml:space="preserve"> </w:t>
      </w:r>
    </w:p>
    <w:p w:rsidR="00A56C96" w:rsidRDefault="00445464" w:rsidP="00A56C96">
      <w:pPr>
        <w:tabs>
          <w:tab w:val="left" w:pos="3261"/>
        </w:tabs>
        <w:autoSpaceDE w:val="0"/>
        <w:autoSpaceDN w:val="0"/>
        <w:adjustRightInd w:val="0"/>
        <w:ind w:left="284" w:hanging="284"/>
        <w:jc w:val="both"/>
        <w:rPr>
          <w:rFonts w:ascii="AcadNusx" w:hAnsi="AcadNusx"/>
          <w:lang w:val="en-US"/>
        </w:rPr>
      </w:pPr>
      <w:proofErr w:type="spellStart"/>
      <w:r w:rsidRPr="00494AD6">
        <w:rPr>
          <w:rFonts w:ascii="AcadNusx" w:hAnsi="AcadNusx"/>
          <w:b/>
          <w:lang w:val="en-US"/>
        </w:rPr>
        <w:t>Teimuraz</w:t>
      </w:r>
      <w:proofErr w:type="spell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Sengelia</w:t>
      </w:r>
      <w:proofErr w:type="spellEnd"/>
      <w:r w:rsidRPr="00494AD6">
        <w:rPr>
          <w:rFonts w:ascii="AcadNusx" w:hAnsi="AcadNusx"/>
          <w:b/>
          <w:lang w:val="en-US"/>
        </w:rPr>
        <w:t xml:space="preserve"> </w:t>
      </w:r>
      <w:r w:rsidRPr="00494AD6">
        <w:rPr>
          <w:rFonts w:ascii="AcadNusx" w:eastAsia="Calibri" w:hAnsi="AcadNusx"/>
          <w:b/>
          <w:bCs/>
          <w:lang w:val="nl-NL" w:eastAsia="en-US"/>
        </w:rPr>
        <w:t xml:space="preserve">_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da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biznesis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fakulteti</w:t>
      </w:r>
      <w:proofErr w:type="spellEnd"/>
    </w:p>
    <w:p w:rsidR="001912C4" w:rsidRDefault="00445464" w:rsidP="001912C4">
      <w:pPr>
        <w:tabs>
          <w:tab w:val="left" w:pos="3261"/>
        </w:tabs>
        <w:autoSpaceDE w:val="0"/>
        <w:autoSpaceDN w:val="0"/>
        <w:adjustRightInd w:val="0"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lali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CageliSvili</w:t>
      </w:r>
      <w:proofErr w:type="spellEnd"/>
      <w:r w:rsidRPr="00494AD6">
        <w:rPr>
          <w:rFonts w:ascii="AcadNusx" w:hAnsi="AcadNusx"/>
          <w:b/>
          <w:lang w:val="en-US"/>
        </w:rPr>
        <w:t xml:space="preserve"> </w:t>
      </w:r>
      <w:r w:rsidRPr="00494AD6">
        <w:rPr>
          <w:rFonts w:ascii="AcadNusx" w:hAnsi="AcadNusx"/>
          <w:lang w:val="en-US"/>
        </w:rPr>
        <w:t xml:space="preserve">_ </w:t>
      </w:r>
      <w:proofErr w:type="spellStart"/>
      <w:r w:rsidRPr="00494AD6">
        <w:rPr>
          <w:rFonts w:ascii="AcadNusx" w:hAnsi="AcadNusx"/>
          <w:lang w:val="en-US"/>
        </w:rPr>
        <w:t>guram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TavarTqilaZis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saswavlo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universiteti</w:t>
      </w:r>
      <w:proofErr w:type="spellEnd"/>
    </w:p>
    <w:p w:rsidR="001912C4" w:rsidRDefault="00445464" w:rsidP="001912C4">
      <w:pPr>
        <w:tabs>
          <w:tab w:val="left" w:pos="3261"/>
        </w:tabs>
        <w:autoSpaceDE w:val="0"/>
        <w:autoSpaceDN w:val="0"/>
        <w:adjustRightInd w:val="0"/>
        <w:ind w:left="284" w:hanging="284"/>
        <w:jc w:val="both"/>
        <w:rPr>
          <w:rFonts w:ascii="AcadNusx" w:hAnsi="AcadNusx"/>
          <w:lang w:val="en-US"/>
        </w:rPr>
      </w:pPr>
      <w:r w:rsidRPr="00494AD6">
        <w:rPr>
          <w:rFonts w:ascii="AcadNusx" w:hAnsi="AcadNusx"/>
          <w:b/>
          <w:lang w:val="en-US"/>
        </w:rPr>
        <w:t xml:space="preserve">Tina </w:t>
      </w:r>
      <w:proofErr w:type="spellStart"/>
      <w:r w:rsidRPr="00494AD6">
        <w:rPr>
          <w:rFonts w:ascii="AcadNusx" w:hAnsi="AcadNusx"/>
          <w:b/>
          <w:lang w:val="en-US"/>
        </w:rPr>
        <w:t>CxeiZe</w:t>
      </w:r>
      <w:proofErr w:type="spellEnd"/>
      <w:r w:rsidRPr="00494AD6">
        <w:rPr>
          <w:rFonts w:ascii="AcadNusx" w:hAnsi="AcadNusx"/>
          <w:lang w:val="en-US"/>
        </w:rPr>
        <w:t xml:space="preserve"> _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paata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guguSvilis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="001912C4">
        <w:rPr>
          <w:rFonts w:ascii="AcadNusx" w:hAnsi="AcadNusx"/>
          <w:lang w:val="en-US"/>
        </w:rPr>
        <w:t>institut</w:t>
      </w:r>
      <w:r w:rsidR="009B2E91">
        <w:rPr>
          <w:rFonts w:ascii="AcadNusx" w:hAnsi="AcadNusx"/>
          <w:lang w:val="en-US"/>
        </w:rPr>
        <w:t>i</w:t>
      </w:r>
      <w:proofErr w:type="spellEnd"/>
    </w:p>
    <w:p w:rsidR="001912C4" w:rsidRDefault="00445464" w:rsidP="001912C4">
      <w:pPr>
        <w:tabs>
          <w:tab w:val="left" w:pos="3261"/>
        </w:tabs>
        <w:autoSpaceDE w:val="0"/>
        <w:autoSpaceDN w:val="0"/>
        <w:adjustRightInd w:val="0"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eTer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xaraiSvili</w:t>
      </w:r>
      <w:proofErr w:type="spellEnd"/>
      <w:r w:rsidRPr="00494AD6">
        <w:rPr>
          <w:rFonts w:ascii="AcadMtavr" w:eastAsia="Calibri" w:hAnsi="AcadMtavr"/>
          <w:b/>
          <w:lang w:val="en-GB" w:eastAsia="en-US"/>
        </w:rPr>
        <w:t xml:space="preserve"> </w:t>
      </w:r>
      <w:r w:rsidRPr="00494AD6">
        <w:rPr>
          <w:rFonts w:ascii="AcadNusx" w:eastAsia="Calibri" w:hAnsi="AcadNusx"/>
          <w:lang w:val="nl-NL" w:eastAsia="en-US"/>
        </w:rPr>
        <w:t xml:space="preserve">–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da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biznesis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fakulteti</w:t>
      </w:r>
      <w:proofErr w:type="spellEnd"/>
    </w:p>
    <w:p w:rsidR="001912C4" w:rsidRDefault="00445464" w:rsidP="001912C4">
      <w:pPr>
        <w:tabs>
          <w:tab w:val="left" w:pos="3261"/>
        </w:tabs>
        <w:autoSpaceDE w:val="0"/>
        <w:autoSpaceDN w:val="0"/>
        <w:adjustRightInd w:val="0"/>
        <w:ind w:left="284" w:hanging="284"/>
        <w:jc w:val="both"/>
        <w:rPr>
          <w:rFonts w:ascii="AcadNusx" w:hAnsi="AcadNusx"/>
          <w:lang w:val="en-US"/>
        </w:rPr>
      </w:pPr>
      <w:proofErr w:type="spellStart"/>
      <w:r w:rsidRPr="00494AD6">
        <w:rPr>
          <w:rFonts w:ascii="AcadNusx" w:hAnsi="AcadNusx"/>
          <w:b/>
          <w:lang w:val="en-US"/>
        </w:rPr>
        <w:t>Tamila</w:t>
      </w:r>
      <w:proofErr w:type="spell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arnania-kepulaZe</w:t>
      </w:r>
      <w:proofErr w:type="spellEnd"/>
      <w:r w:rsidRPr="00494AD6">
        <w:rPr>
          <w:rFonts w:ascii="AcadNusx" w:hAnsi="AcadNusx"/>
          <w:lang w:val="en-US"/>
        </w:rPr>
        <w:t xml:space="preserve"> _ Tomas </w:t>
      </w:r>
      <w:proofErr w:type="spellStart"/>
      <w:r w:rsidRPr="00494AD6">
        <w:rPr>
          <w:rFonts w:ascii="AcadNusx" w:hAnsi="AcadNusx"/>
          <w:lang w:val="en-US"/>
        </w:rPr>
        <w:t>baTis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universiteti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zlinSi</w:t>
      </w:r>
      <w:proofErr w:type="spellEnd"/>
      <w:r w:rsidRPr="00494AD6">
        <w:rPr>
          <w:rFonts w:ascii="AcadNusx" w:hAnsi="AcadNusx"/>
          <w:lang w:val="en-US"/>
        </w:rPr>
        <w:t xml:space="preserve"> (</w:t>
      </w:r>
      <w:proofErr w:type="spellStart"/>
      <w:r w:rsidRPr="00494AD6">
        <w:rPr>
          <w:rFonts w:ascii="AcadNusx" w:hAnsi="AcadNusx"/>
          <w:lang w:val="en-US"/>
        </w:rPr>
        <w:t>Cexoslo</w:t>
      </w:r>
      <w:r w:rsidRPr="00494AD6">
        <w:rPr>
          <w:rFonts w:ascii="AcadNusx" w:hAnsi="AcadNusx"/>
          <w:lang w:val="en-US"/>
        </w:rPr>
        <w:softHyphen/>
        <w:t>vakia</w:t>
      </w:r>
      <w:proofErr w:type="spellEnd"/>
      <w:r w:rsidRPr="00494AD6">
        <w:rPr>
          <w:rFonts w:ascii="AcadNusx" w:hAnsi="AcadNusx"/>
          <w:lang w:val="en-US"/>
        </w:rPr>
        <w:t>)</w:t>
      </w:r>
    </w:p>
    <w:p w:rsidR="001912C4" w:rsidRDefault="00C466DC" w:rsidP="001912C4">
      <w:pPr>
        <w:tabs>
          <w:tab w:val="left" w:pos="3261"/>
        </w:tabs>
        <w:autoSpaceDE w:val="0"/>
        <w:autoSpaceDN w:val="0"/>
        <w:adjustRightInd w:val="0"/>
        <w:ind w:left="284" w:hanging="284"/>
        <w:jc w:val="both"/>
        <w:rPr>
          <w:rFonts w:ascii="AcadNusx" w:hAnsi="AcadNusx"/>
          <w:lang w:val="en-US"/>
        </w:rPr>
      </w:pPr>
      <w:proofErr w:type="gramStart"/>
      <w:r w:rsidRPr="00494AD6">
        <w:rPr>
          <w:rFonts w:ascii="AcadNusx" w:hAnsi="AcadNusx"/>
          <w:b/>
          <w:lang w:val="en-US"/>
        </w:rPr>
        <w:t>nana</w:t>
      </w:r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bibilaSvili</w:t>
      </w:r>
      <w:proofErr w:type="spellEnd"/>
      <w:r w:rsidRPr="00494AD6">
        <w:rPr>
          <w:rFonts w:ascii="AcadNusx" w:hAnsi="AcadNusx"/>
          <w:b/>
          <w:lang w:val="en-US"/>
        </w:rPr>
        <w:t xml:space="preserve"> –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paata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guguSvilis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="001912C4">
        <w:rPr>
          <w:rFonts w:ascii="AcadNusx" w:hAnsi="AcadNusx"/>
          <w:lang w:val="en-US"/>
        </w:rPr>
        <w:t>institut</w:t>
      </w:r>
      <w:r w:rsidR="009B2E91">
        <w:rPr>
          <w:rFonts w:ascii="AcadNusx" w:hAnsi="AcadNusx"/>
          <w:lang w:val="en-US"/>
        </w:rPr>
        <w:t>i</w:t>
      </w:r>
      <w:proofErr w:type="spellEnd"/>
    </w:p>
    <w:p w:rsidR="001912C4" w:rsidRDefault="00C57738" w:rsidP="001912C4">
      <w:pPr>
        <w:tabs>
          <w:tab w:val="left" w:pos="3261"/>
        </w:tabs>
        <w:autoSpaceDE w:val="0"/>
        <w:autoSpaceDN w:val="0"/>
        <w:adjustRightInd w:val="0"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badri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geCbaia</w:t>
      </w:r>
      <w:proofErr w:type="spellEnd"/>
      <w:r w:rsidRPr="00494AD6">
        <w:rPr>
          <w:rFonts w:ascii="AcadNusx" w:hAnsi="AcadNusx"/>
          <w:b/>
          <w:lang w:val="en-US"/>
        </w:rPr>
        <w:t xml:space="preserve"> –</w:t>
      </w:r>
      <w:r w:rsidRPr="00494AD6">
        <w:rPr>
          <w:rFonts w:ascii="AcadNusx" w:hAnsi="AcadNusx"/>
          <w:lang w:val="en-US"/>
        </w:rPr>
        <w:t xml:space="preserve"> </w:t>
      </w:r>
      <w:proofErr w:type="spellStart"/>
      <w:r w:rsidR="0012299D" w:rsidRPr="00494AD6">
        <w:rPr>
          <w:rFonts w:ascii="AcadNusx" w:hAnsi="AcadNusx"/>
          <w:lang w:val="en-US"/>
        </w:rPr>
        <w:t>baTumis</w:t>
      </w:r>
      <w:proofErr w:type="spellEnd"/>
      <w:r w:rsidR="0012299D" w:rsidRPr="00494AD6">
        <w:rPr>
          <w:rFonts w:ascii="AcadNusx" w:hAnsi="AcadNusx"/>
          <w:lang w:val="en-US"/>
        </w:rPr>
        <w:t xml:space="preserve"> </w:t>
      </w:r>
      <w:proofErr w:type="spellStart"/>
      <w:r w:rsidR="0012299D" w:rsidRPr="00494AD6">
        <w:rPr>
          <w:rFonts w:ascii="AcadNusx" w:hAnsi="AcadNusx"/>
          <w:lang w:val="en-US"/>
        </w:rPr>
        <w:t>SoTa</w:t>
      </w:r>
      <w:proofErr w:type="spellEnd"/>
      <w:r w:rsidR="0012299D"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rusTavelis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saxelmwifo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universi</w:t>
      </w:r>
      <w:r w:rsidRPr="00494AD6">
        <w:rPr>
          <w:rFonts w:ascii="AcadNusx" w:hAnsi="AcadNusx"/>
          <w:lang w:val="en-US"/>
        </w:rPr>
        <w:softHyphen/>
        <w:t>teti</w:t>
      </w:r>
      <w:proofErr w:type="spellEnd"/>
    </w:p>
    <w:p w:rsidR="008401EA" w:rsidRDefault="008401EA" w:rsidP="008401EA">
      <w:pPr>
        <w:tabs>
          <w:tab w:val="left" w:pos="3261"/>
        </w:tabs>
        <w:autoSpaceDE w:val="0"/>
        <w:autoSpaceDN w:val="0"/>
        <w:adjustRightInd w:val="0"/>
        <w:ind w:left="284" w:hanging="284"/>
        <w:jc w:val="both"/>
        <w:rPr>
          <w:rFonts w:ascii="AcadNusx" w:hAnsi="AcadNusx"/>
          <w:lang w:val="en-US"/>
        </w:rPr>
      </w:pPr>
      <w:proofErr w:type="spellStart"/>
      <w:r w:rsidRPr="00494AD6">
        <w:rPr>
          <w:rFonts w:ascii="AcadNusx" w:hAnsi="AcadNusx"/>
          <w:b/>
          <w:lang w:val="en-US"/>
        </w:rPr>
        <w:t>Salva</w:t>
      </w:r>
      <w:proofErr w:type="spell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gogiaSvili</w:t>
      </w:r>
      <w:proofErr w:type="spellEnd"/>
      <w:r w:rsidRPr="00494AD6">
        <w:rPr>
          <w:rFonts w:ascii="AcadNusx" w:hAnsi="AcadNusx"/>
          <w:b/>
          <w:lang w:val="en-US"/>
        </w:rPr>
        <w:t xml:space="preserve"> –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da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biznesis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fakulteti</w:t>
      </w:r>
      <w:proofErr w:type="spellEnd"/>
    </w:p>
    <w:p w:rsidR="001912C4" w:rsidRDefault="00C466DC" w:rsidP="001912C4">
      <w:pPr>
        <w:tabs>
          <w:tab w:val="left" w:pos="3261"/>
        </w:tabs>
        <w:autoSpaceDE w:val="0"/>
        <w:autoSpaceDN w:val="0"/>
        <w:adjustRightInd w:val="0"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lina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daTunaSvili</w:t>
      </w:r>
      <w:proofErr w:type="spellEnd"/>
      <w:r w:rsidRPr="00494AD6">
        <w:rPr>
          <w:rFonts w:ascii="AcadNusx" w:hAnsi="AcadNusx"/>
          <w:lang w:val="en-US"/>
        </w:rPr>
        <w:t xml:space="preserve"> _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paata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guguSvilis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insti</w:t>
      </w:r>
      <w:r w:rsidRPr="00494AD6">
        <w:rPr>
          <w:rFonts w:ascii="AcadNusx" w:hAnsi="AcadNusx"/>
          <w:lang w:val="en-US"/>
        </w:rPr>
        <w:softHyphen/>
        <w:t>tuti</w:t>
      </w:r>
      <w:proofErr w:type="spellEnd"/>
    </w:p>
    <w:p w:rsidR="001912C4" w:rsidRDefault="00C466DC" w:rsidP="001912C4">
      <w:pPr>
        <w:tabs>
          <w:tab w:val="left" w:pos="3261"/>
        </w:tabs>
        <w:autoSpaceDE w:val="0"/>
        <w:autoSpaceDN w:val="0"/>
        <w:adjustRightInd w:val="0"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gulnazi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erqomaiSvili</w:t>
      </w:r>
      <w:proofErr w:type="spellEnd"/>
      <w:r w:rsidRPr="00494AD6">
        <w:rPr>
          <w:rFonts w:ascii="AcadNusx" w:hAnsi="AcadNusx"/>
          <w:lang w:val="en-US"/>
        </w:rPr>
        <w:t xml:space="preserve"> _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da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biznesis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fakulteti</w:t>
      </w:r>
      <w:proofErr w:type="spellEnd"/>
    </w:p>
    <w:p w:rsidR="001912C4" w:rsidRDefault="00E13F9C" w:rsidP="001912C4">
      <w:pPr>
        <w:tabs>
          <w:tab w:val="left" w:pos="3261"/>
        </w:tabs>
        <w:autoSpaceDE w:val="0"/>
        <w:autoSpaceDN w:val="0"/>
        <w:adjustRightInd w:val="0"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lastRenderedPageBreak/>
        <w:t>daviT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kurtaniZe</w:t>
      </w:r>
      <w:proofErr w:type="spellEnd"/>
      <w:r w:rsidRPr="00494AD6">
        <w:rPr>
          <w:rFonts w:ascii="AcadNusx" w:hAnsi="AcadNusx"/>
          <w:b/>
          <w:lang w:val="en-US"/>
        </w:rPr>
        <w:t xml:space="preserve"> </w:t>
      </w:r>
      <w:r w:rsidRPr="00494AD6">
        <w:rPr>
          <w:rFonts w:ascii="AcadNusx" w:hAnsi="AcadNusx"/>
          <w:lang w:val="en-US"/>
        </w:rPr>
        <w:t xml:space="preserve">– </w:t>
      </w:r>
      <w:proofErr w:type="spellStart"/>
      <w:r w:rsidRPr="00494AD6">
        <w:rPr>
          <w:rFonts w:ascii="AcadNusx" w:hAnsi="AcadNusx"/>
          <w:lang w:val="en-US"/>
        </w:rPr>
        <w:t>aSS</w:t>
      </w:r>
      <w:proofErr w:type="spellEnd"/>
    </w:p>
    <w:p w:rsidR="001912C4" w:rsidRDefault="00C466DC" w:rsidP="001912C4">
      <w:pPr>
        <w:tabs>
          <w:tab w:val="left" w:pos="3261"/>
        </w:tabs>
        <w:autoSpaceDE w:val="0"/>
        <w:autoSpaceDN w:val="0"/>
        <w:adjustRightInd w:val="0"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eTer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kakulia</w:t>
      </w:r>
      <w:proofErr w:type="spellEnd"/>
      <w:r w:rsidRPr="00494AD6">
        <w:rPr>
          <w:rFonts w:ascii="AcadNusx" w:hAnsi="AcadNusx"/>
          <w:b/>
          <w:lang w:val="en-US"/>
        </w:rPr>
        <w:t xml:space="preserve"> –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paata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guguSvilis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="001912C4">
        <w:rPr>
          <w:rFonts w:ascii="AcadNusx" w:hAnsi="AcadNusx"/>
          <w:lang w:val="en-US"/>
        </w:rPr>
        <w:t>institut</w:t>
      </w:r>
      <w:r w:rsidR="009B2E91">
        <w:rPr>
          <w:rFonts w:ascii="AcadNusx" w:hAnsi="AcadNusx"/>
          <w:lang w:val="en-US"/>
        </w:rPr>
        <w:t>i</w:t>
      </w:r>
      <w:proofErr w:type="spellEnd"/>
    </w:p>
    <w:p w:rsidR="00C466DC" w:rsidRPr="00494AD6" w:rsidRDefault="00C466DC" w:rsidP="001912C4">
      <w:pPr>
        <w:tabs>
          <w:tab w:val="left" w:pos="3261"/>
        </w:tabs>
        <w:autoSpaceDE w:val="0"/>
        <w:autoSpaceDN w:val="0"/>
        <w:adjustRightInd w:val="0"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nazira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kakulia</w:t>
      </w:r>
      <w:proofErr w:type="spellEnd"/>
      <w:r w:rsidRPr="00494AD6">
        <w:rPr>
          <w:rFonts w:ascii="AcadNusx" w:hAnsi="AcadNusx"/>
          <w:b/>
          <w:lang w:val="en-US"/>
        </w:rPr>
        <w:t xml:space="preserve"> </w:t>
      </w:r>
      <w:r w:rsidRPr="00494AD6">
        <w:rPr>
          <w:rFonts w:ascii="AcadNusx" w:hAnsi="AcadNusx"/>
          <w:lang w:val="en-US"/>
        </w:rPr>
        <w:t xml:space="preserve">–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da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biznesis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fakulteti</w:t>
      </w:r>
      <w:proofErr w:type="spellEnd"/>
    </w:p>
    <w:p w:rsidR="00C466DC" w:rsidRPr="00494AD6" w:rsidRDefault="00C466DC" w:rsidP="00C466DC">
      <w:pPr>
        <w:keepNext/>
        <w:ind w:left="284" w:hanging="284"/>
        <w:jc w:val="both"/>
        <w:rPr>
          <w:rFonts w:ascii="AcadNusx" w:hAnsi="AcadNusx"/>
          <w:b/>
          <w:lang w:val="en-US"/>
        </w:rPr>
      </w:pPr>
      <w:r w:rsidRPr="00494AD6">
        <w:rPr>
          <w:rFonts w:ascii="AcadNusx" w:hAnsi="AcadNusx"/>
          <w:b/>
          <w:lang w:val="en-US"/>
        </w:rPr>
        <w:t xml:space="preserve">Tea </w:t>
      </w:r>
      <w:proofErr w:type="spellStart"/>
      <w:r w:rsidRPr="00494AD6">
        <w:rPr>
          <w:rFonts w:ascii="AcadNusx" w:hAnsi="AcadNusx"/>
          <w:b/>
          <w:lang w:val="en-US"/>
        </w:rPr>
        <w:t>lazaraSvili</w:t>
      </w:r>
      <w:proofErr w:type="spellEnd"/>
      <w:r w:rsidRPr="00494AD6">
        <w:rPr>
          <w:rFonts w:ascii="AcadNusx" w:hAnsi="AcadNusx"/>
          <w:b/>
          <w:lang w:val="en-US"/>
        </w:rPr>
        <w:t xml:space="preserve"> –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paata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guguSvilis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instituti</w:t>
      </w:r>
      <w:proofErr w:type="spellEnd"/>
      <w:r w:rsidRPr="00494AD6">
        <w:rPr>
          <w:rFonts w:ascii="AcadNusx" w:hAnsi="AcadNusx"/>
          <w:b/>
          <w:lang w:val="en-US"/>
        </w:rPr>
        <w:t xml:space="preserve"> </w:t>
      </w:r>
    </w:p>
    <w:p w:rsidR="00E13F9C" w:rsidRPr="00494AD6" w:rsidRDefault="00E13F9C" w:rsidP="00E13F9C">
      <w:pPr>
        <w:keepNext/>
        <w:ind w:left="284" w:hanging="284"/>
        <w:jc w:val="both"/>
        <w:rPr>
          <w:rFonts w:ascii="AcadNusx" w:hAnsi="AcadNusx"/>
          <w:lang w:val="en-US"/>
        </w:rPr>
      </w:pPr>
      <w:proofErr w:type="gramStart"/>
      <w:r w:rsidRPr="00494AD6">
        <w:rPr>
          <w:rFonts w:ascii="AcadNusx" w:hAnsi="AcadNusx"/>
          <w:b/>
          <w:lang w:val="en-US"/>
        </w:rPr>
        <w:t>marina</w:t>
      </w:r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muCiaSvili</w:t>
      </w:r>
      <w:proofErr w:type="spellEnd"/>
      <w:r w:rsidRPr="00494AD6">
        <w:rPr>
          <w:rFonts w:ascii="AcadNusx" w:hAnsi="AcadNusx"/>
          <w:lang w:val="en-US"/>
        </w:rPr>
        <w:t xml:space="preserve"> _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da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biznesis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fakulteti</w:t>
      </w:r>
      <w:proofErr w:type="spellEnd"/>
    </w:p>
    <w:p w:rsidR="00D67541" w:rsidRPr="00494AD6" w:rsidRDefault="00D67541" w:rsidP="00E13F9C">
      <w:pPr>
        <w:keepNext/>
        <w:ind w:left="284" w:hanging="284"/>
        <w:jc w:val="both"/>
        <w:rPr>
          <w:rFonts w:ascii="Sylfaen" w:hAnsi="Sylfaen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iza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naTelauri</w:t>
      </w:r>
      <w:proofErr w:type="spellEnd"/>
      <w:r w:rsidRPr="00494AD6">
        <w:rPr>
          <w:rFonts w:ascii="AcadNusx" w:hAnsi="AcadNusx"/>
          <w:b/>
          <w:lang w:val="en-US"/>
        </w:rPr>
        <w:t xml:space="preserve"> –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paata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guguSvilis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institut</w:t>
      </w:r>
      <w:r w:rsidR="005977C0" w:rsidRPr="00494AD6">
        <w:rPr>
          <w:rFonts w:ascii="AcadNusx" w:hAnsi="AcadNusx"/>
          <w:lang w:val="en-US"/>
        </w:rPr>
        <w:t>i</w:t>
      </w:r>
      <w:proofErr w:type="spellEnd"/>
    </w:p>
    <w:p w:rsidR="00D67541" w:rsidRPr="00494AD6" w:rsidRDefault="00D67541" w:rsidP="00D67541">
      <w:pPr>
        <w:keepNext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giorgi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sigua</w:t>
      </w:r>
      <w:proofErr w:type="spellEnd"/>
      <w:r w:rsidRPr="00494AD6">
        <w:rPr>
          <w:rFonts w:ascii="AcadNusx" w:hAnsi="AcadNusx"/>
          <w:lang w:val="en-US"/>
        </w:rPr>
        <w:t xml:space="preserve"> _ </w:t>
      </w:r>
      <w:proofErr w:type="spellStart"/>
      <w:r w:rsidRPr="00494AD6">
        <w:rPr>
          <w:rFonts w:ascii="AcadNusx" w:hAnsi="AcadNusx"/>
          <w:lang w:val="en-US"/>
        </w:rPr>
        <w:t>ukrainis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sabanko-sakredito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kavSiri</w:t>
      </w:r>
      <w:proofErr w:type="spellEnd"/>
    </w:p>
    <w:p w:rsidR="00D67541" w:rsidRPr="00494AD6" w:rsidRDefault="00E13F9C" w:rsidP="00D67541">
      <w:pPr>
        <w:keepNext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dali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soloRaSvili</w:t>
      </w:r>
      <w:proofErr w:type="spellEnd"/>
      <w:r w:rsidRPr="00494AD6">
        <w:rPr>
          <w:rFonts w:ascii="AcadNusx" w:hAnsi="AcadNusx"/>
          <w:lang w:val="en-US"/>
        </w:rPr>
        <w:t xml:space="preserve"> _ </w:t>
      </w:r>
      <w:proofErr w:type="spellStart"/>
      <w:r w:rsidRPr="00494AD6">
        <w:rPr>
          <w:rFonts w:ascii="AcadNusx" w:hAnsi="AcadNusx"/>
          <w:lang w:val="en-US"/>
        </w:rPr>
        <w:t>ak</w:t>
      </w:r>
      <w:r w:rsidR="0012299D" w:rsidRPr="00494AD6">
        <w:rPr>
          <w:rFonts w:ascii="AcadNusx" w:hAnsi="AcadNusx"/>
          <w:lang w:val="en-US"/>
        </w:rPr>
        <w:t>aki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wereTlis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saxelmwifo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universiteti</w:t>
      </w:r>
      <w:proofErr w:type="spellEnd"/>
      <w:r w:rsidR="005977C0" w:rsidRPr="00494AD6">
        <w:rPr>
          <w:rFonts w:ascii="AcadNusx" w:hAnsi="AcadNusx"/>
          <w:lang w:val="en-US"/>
        </w:rPr>
        <w:t xml:space="preserve"> (</w:t>
      </w:r>
      <w:proofErr w:type="spellStart"/>
      <w:r w:rsidR="005977C0" w:rsidRPr="00494AD6">
        <w:rPr>
          <w:rFonts w:ascii="AcadNusx" w:hAnsi="AcadNusx"/>
          <w:lang w:val="en-US"/>
        </w:rPr>
        <w:t>quTaisi</w:t>
      </w:r>
      <w:proofErr w:type="spellEnd"/>
      <w:r w:rsidR="005977C0" w:rsidRPr="00494AD6">
        <w:rPr>
          <w:rFonts w:ascii="AcadNusx" w:hAnsi="AcadNusx"/>
          <w:lang w:val="en-US"/>
        </w:rPr>
        <w:t>)</w:t>
      </w:r>
    </w:p>
    <w:p w:rsidR="00445464" w:rsidRPr="00494AD6" w:rsidRDefault="00E13F9C" w:rsidP="00D67541">
      <w:pPr>
        <w:keepNext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fati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Sengelia</w:t>
      </w:r>
      <w:proofErr w:type="spellEnd"/>
      <w:r w:rsidRPr="00494AD6">
        <w:rPr>
          <w:rFonts w:ascii="AcadNusx" w:hAnsi="AcadNusx"/>
          <w:b/>
          <w:lang w:val="en-US"/>
        </w:rPr>
        <w:t xml:space="preserve"> </w:t>
      </w:r>
      <w:r w:rsidRPr="00494AD6">
        <w:rPr>
          <w:rFonts w:ascii="AcadNusx" w:hAnsi="AcadNusx"/>
          <w:lang w:val="en-US"/>
        </w:rPr>
        <w:t xml:space="preserve">_ </w:t>
      </w:r>
      <w:proofErr w:type="spellStart"/>
      <w:r w:rsidR="00934AA1" w:rsidRPr="00494AD6">
        <w:rPr>
          <w:rFonts w:ascii="AcadNusx" w:hAnsi="AcadNusx"/>
          <w:lang w:val="en-US"/>
        </w:rPr>
        <w:t>saswavlo</w:t>
      </w:r>
      <w:proofErr w:type="spellEnd"/>
      <w:r w:rsidR="00934AA1" w:rsidRPr="00494AD6">
        <w:rPr>
          <w:rFonts w:ascii="AcadNusx" w:hAnsi="AcadNusx"/>
          <w:lang w:val="en-US"/>
        </w:rPr>
        <w:t xml:space="preserve"> </w:t>
      </w:r>
      <w:proofErr w:type="spellStart"/>
      <w:r w:rsidR="00934AA1" w:rsidRPr="00494AD6">
        <w:rPr>
          <w:rFonts w:ascii="AcadNusx" w:hAnsi="AcadNusx"/>
          <w:lang w:val="en-US"/>
        </w:rPr>
        <w:t>universiteti</w:t>
      </w:r>
      <w:proofErr w:type="spellEnd"/>
      <w:r w:rsidR="00934AA1" w:rsidRPr="00494AD6">
        <w:rPr>
          <w:rFonts w:ascii="AcadNusx" w:hAnsi="AcadNusx"/>
          <w:lang w:val="en-US"/>
        </w:rPr>
        <w:t xml:space="preserve"> </w:t>
      </w:r>
      <w:proofErr w:type="spellStart"/>
      <w:r w:rsidR="00934AA1" w:rsidRPr="00494AD6">
        <w:rPr>
          <w:rFonts w:ascii="AcadNusx" w:hAnsi="AcadNusx"/>
          <w:lang w:val="en-US"/>
        </w:rPr>
        <w:t>evropuli</w:t>
      </w:r>
      <w:proofErr w:type="spellEnd"/>
      <w:r w:rsidR="00934AA1" w:rsidRPr="00494AD6">
        <w:rPr>
          <w:rFonts w:ascii="AcadNusx" w:hAnsi="AcadNusx"/>
          <w:lang w:val="en-US"/>
        </w:rPr>
        <w:t xml:space="preserve"> </w:t>
      </w:r>
      <w:proofErr w:type="spellStart"/>
      <w:r w:rsidR="00934AA1" w:rsidRPr="00494AD6">
        <w:rPr>
          <w:rFonts w:ascii="AcadNusx" w:hAnsi="AcadNusx"/>
          <w:lang w:val="en-US"/>
        </w:rPr>
        <w:t>ak</w:t>
      </w:r>
      <w:r w:rsidR="00113F1B" w:rsidRPr="00494AD6">
        <w:rPr>
          <w:rFonts w:ascii="AcadNusx" w:hAnsi="AcadNusx"/>
          <w:lang w:val="en-US"/>
        </w:rPr>
        <w:t>ademia</w:t>
      </w:r>
      <w:proofErr w:type="spellEnd"/>
      <w:r w:rsidR="00934AA1" w:rsidRPr="00494AD6">
        <w:rPr>
          <w:rFonts w:ascii="AcadNusx" w:eastAsiaTheme="minorHAnsi" w:hAnsi="AcadNusx" w:cs="AcadNusx"/>
          <w:sz w:val="18"/>
          <w:szCs w:val="18"/>
          <w:lang w:val="en-US" w:eastAsia="en-US"/>
        </w:rPr>
        <w:t xml:space="preserve"> (</w:t>
      </w:r>
      <w:proofErr w:type="spellStart"/>
      <w:r w:rsidRPr="00494AD6">
        <w:rPr>
          <w:rFonts w:ascii="AcadNusx" w:hAnsi="AcadNusx"/>
          <w:lang w:val="en-US"/>
        </w:rPr>
        <w:t>zugdidi</w:t>
      </w:r>
      <w:proofErr w:type="spellEnd"/>
      <w:r w:rsidR="00934AA1" w:rsidRPr="00494AD6">
        <w:rPr>
          <w:rFonts w:ascii="AcadNusx" w:hAnsi="AcadNusx"/>
          <w:lang w:val="en-US"/>
        </w:rPr>
        <w:t>)</w:t>
      </w:r>
    </w:p>
    <w:p w:rsidR="0012299D" w:rsidRPr="00494AD6" w:rsidRDefault="0012299D" w:rsidP="0012299D">
      <w:pPr>
        <w:keepNext/>
        <w:ind w:left="2700" w:hanging="2700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naTia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wiklaSvili</w:t>
      </w:r>
      <w:proofErr w:type="spellEnd"/>
      <w:r w:rsidRPr="00494AD6">
        <w:rPr>
          <w:rFonts w:ascii="AcadNusx" w:hAnsi="AcadNusx"/>
          <w:b/>
          <w:lang w:val="en-US"/>
        </w:rPr>
        <w:t xml:space="preserve"> </w:t>
      </w:r>
      <w:r w:rsidRPr="00494AD6">
        <w:rPr>
          <w:rFonts w:ascii="AcadNusx" w:hAnsi="AcadNusx"/>
          <w:lang w:val="en-US"/>
        </w:rPr>
        <w:t xml:space="preserve">– </w:t>
      </w:r>
      <w:proofErr w:type="spellStart"/>
      <w:r w:rsidRPr="00494AD6">
        <w:rPr>
          <w:rFonts w:ascii="AcadNusx" w:hAnsi="AcadNusx"/>
          <w:lang w:val="en-US"/>
        </w:rPr>
        <w:t>baTumis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SoTa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rusTavelis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saxelmwifo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universi</w:t>
      </w:r>
      <w:r w:rsidRPr="00494AD6">
        <w:rPr>
          <w:rFonts w:ascii="AcadNusx" w:hAnsi="AcadNusx"/>
          <w:lang w:val="en-US"/>
        </w:rPr>
        <w:softHyphen/>
        <w:t>teti</w:t>
      </w:r>
      <w:proofErr w:type="spellEnd"/>
    </w:p>
    <w:p w:rsidR="00445464" w:rsidRDefault="00445464" w:rsidP="00445464">
      <w:pPr>
        <w:keepNext/>
        <w:ind w:left="284" w:hanging="284"/>
        <w:jc w:val="both"/>
        <w:rPr>
          <w:rFonts w:ascii="AcadNusx" w:hAnsi="AcadNusx"/>
          <w:lang w:val="en-US"/>
        </w:rPr>
      </w:pPr>
      <w:proofErr w:type="spellStart"/>
      <w:proofErr w:type="gramStart"/>
      <w:r w:rsidRPr="00494AD6">
        <w:rPr>
          <w:rFonts w:ascii="AcadNusx" w:hAnsi="AcadNusx"/>
          <w:b/>
          <w:lang w:val="en-US"/>
        </w:rPr>
        <w:t>mamuka</w:t>
      </w:r>
      <w:proofErr w:type="spellEnd"/>
      <w:proofErr w:type="gramEnd"/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b/>
          <w:lang w:val="en-US"/>
        </w:rPr>
        <w:t>xuskivaZe</w:t>
      </w:r>
      <w:proofErr w:type="spellEnd"/>
      <w:r w:rsidRPr="00494AD6">
        <w:rPr>
          <w:rFonts w:ascii="AcadNusx" w:hAnsi="AcadNusx"/>
          <w:b/>
          <w:lang w:val="en-US"/>
        </w:rPr>
        <w:t xml:space="preserve">  </w:t>
      </w:r>
      <w:r w:rsidRPr="00494AD6">
        <w:rPr>
          <w:rFonts w:ascii="AcadNusx" w:hAnsi="AcadNusx"/>
          <w:lang w:val="en-US"/>
        </w:rPr>
        <w:t>–</w:t>
      </w:r>
      <w:r w:rsidRPr="00494AD6">
        <w:rPr>
          <w:rFonts w:ascii="AcadNusx" w:hAnsi="AcadNusx"/>
          <w:b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Tsu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paata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guguSvilis</w:t>
      </w:r>
      <w:proofErr w:type="spellEnd"/>
      <w:r w:rsidRPr="00494AD6">
        <w:rPr>
          <w:rFonts w:ascii="AcadNusx" w:hAnsi="AcadNusx"/>
          <w:lang w:val="en-US"/>
        </w:rPr>
        <w:t xml:space="preserve"> </w:t>
      </w:r>
      <w:proofErr w:type="spellStart"/>
      <w:r w:rsidRPr="00494AD6">
        <w:rPr>
          <w:rFonts w:ascii="AcadNusx" w:hAnsi="AcadNusx"/>
          <w:lang w:val="en-US"/>
        </w:rPr>
        <w:t>ekonomikis</w:t>
      </w:r>
      <w:proofErr w:type="spellEnd"/>
      <w:r w:rsidRPr="00445464">
        <w:rPr>
          <w:rFonts w:ascii="AcadNusx" w:hAnsi="AcadNusx"/>
          <w:lang w:val="en-US"/>
        </w:rPr>
        <w:t xml:space="preserve"> </w:t>
      </w:r>
      <w:proofErr w:type="spellStart"/>
      <w:r w:rsidR="00D67541">
        <w:rPr>
          <w:rFonts w:ascii="AcadNusx" w:hAnsi="AcadNusx"/>
          <w:lang w:val="en-US"/>
        </w:rPr>
        <w:t>institut</w:t>
      </w:r>
      <w:r w:rsidR="00CF4741">
        <w:rPr>
          <w:rFonts w:ascii="AcadNusx" w:hAnsi="AcadNusx"/>
          <w:lang w:val="en-US"/>
        </w:rPr>
        <w:t>i</w:t>
      </w:r>
      <w:proofErr w:type="spellEnd"/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</w:p>
    <w:p w:rsidR="005B652E" w:rsidRPr="003B78F4" w:rsidRDefault="005B652E" w:rsidP="00B62FAA">
      <w:pPr>
        <w:spacing w:line="276" w:lineRule="auto"/>
        <w:jc w:val="center"/>
        <w:rPr>
          <w:rFonts w:ascii="AcadMtavr" w:hAnsi="AcadMtavr"/>
          <w:b/>
          <w:lang w:val="en-US"/>
        </w:rPr>
      </w:pPr>
      <w:proofErr w:type="spellStart"/>
      <w:proofErr w:type="gramStart"/>
      <w:r w:rsidRPr="003B78F4">
        <w:rPr>
          <w:rFonts w:ascii="AcadMtavr" w:hAnsi="AcadMtavr"/>
          <w:b/>
          <w:lang w:val="en-US"/>
        </w:rPr>
        <w:t>konferenci</w:t>
      </w:r>
      <w:r w:rsidR="007363D3" w:rsidRPr="003B78F4">
        <w:rPr>
          <w:rFonts w:ascii="AcadMtavr" w:hAnsi="AcadMtavr"/>
          <w:b/>
          <w:lang w:val="en-US"/>
        </w:rPr>
        <w:t>i</w:t>
      </w:r>
      <w:r w:rsidRPr="003B78F4">
        <w:rPr>
          <w:rFonts w:ascii="AcadMtavr" w:hAnsi="AcadMtavr"/>
          <w:b/>
          <w:lang w:val="en-US"/>
        </w:rPr>
        <w:t>s</w:t>
      </w:r>
      <w:proofErr w:type="spellEnd"/>
      <w:proofErr w:type="gramEnd"/>
      <w:r w:rsidRPr="003B78F4">
        <w:rPr>
          <w:rFonts w:ascii="AcadMtavr" w:hAnsi="AcadMtavr"/>
          <w:b/>
          <w:lang w:val="en-US"/>
        </w:rPr>
        <w:t xml:space="preserve"> </w:t>
      </w:r>
      <w:proofErr w:type="spellStart"/>
      <w:r w:rsidRPr="003B78F4">
        <w:rPr>
          <w:rFonts w:ascii="AcadMtavr" w:hAnsi="AcadMtavr"/>
          <w:b/>
          <w:lang w:val="en-US"/>
        </w:rPr>
        <w:t>Catarebis</w:t>
      </w:r>
      <w:proofErr w:type="spellEnd"/>
      <w:r w:rsidRPr="003B78F4">
        <w:rPr>
          <w:rFonts w:ascii="AcadMtavr" w:hAnsi="AcadMtavr"/>
          <w:b/>
          <w:lang w:val="en-US"/>
        </w:rPr>
        <w:t xml:space="preserve"> </w:t>
      </w:r>
      <w:proofErr w:type="spellStart"/>
      <w:r w:rsidRPr="003B78F4">
        <w:rPr>
          <w:rFonts w:ascii="AcadMtavr" w:hAnsi="AcadMtavr"/>
          <w:b/>
          <w:lang w:val="en-US"/>
        </w:rPr>
        <w:t>pirobebi</w:t>
      </w:r>
      <w:proofErr w:type="spellEnd"/>
      <w:r w:rsidRPr="003B78F4">
        <w:rPr>
          <w:rFonts w:ascii="AcadMtavr" w:hAnsi="AcadMtavr"/>
          <w:b/>
          <w:lang w:val="en-US"/>
        </w:rPr>
        <w:t xml:space="preserve"> </w:t>
      </w:r>
      <w:proofErr w:type="spellStart"/>
      <w:r w:rsidRPr="003B78F4">
        <w:rPr>
          <w:rFonts w:ascii="AcadMtavr" w:hAnsi="AcadMtavr"/>
          <w:b/>
          <w:lang w:val="en-US"/>
        </w:rPr>
        <w:t>da</w:t>
      </w:r>
      <w:proofErr w:type="spellEnd"/>
      <w:r w:rsidRPr="003B78F4">
        <w:rPr>
          <w:rFonts w:ascii="AcadMtavr" w:hAnsi="AcadMtavr"/>
          <w:b/>
          <w:lang w:val="en-US"/>
        </w:rPr>
        <w:t xml:space="preserve"> </w:t>
      </w:r>
      <w:proofErr w:type="spellStart"/>
      <w:r w:rsidRPr="003B78F4">
        <w:rPr>
          <w:rFonts w:ascii="AcadMtavr" w:hAnsi="AcadMtavr"/>
          <w:b/>
          <w:lang w:val="en-US"/>
        </w:rPr>
        <w:t>vadebi</w:t>
      </w:r>
      <w:proofErr w:type="spellEnd"/>
      <w:r w:rsidRPr="003B78F4">
        <w:rPr>
          <w:rFonts w:ascii="AcadMtavr" w:hAnsi="AcadMtavr"/>
          <w:b/>
          <w:lang w:val="en-US"/>
        </w:rPr>
        <w:t>:</w:t>
      </w:r>
    </w:p>
    <w:p w:rsidR="005B652E" w:rsidRPr="006A4E84" w:rsidRDefault="00246FC4" w:rsidP="003B78F4">
      <w:pPr>
        <w:spacing w:line="276" w:lineRule="auto"/>
        <w:ind w:firstLine="567"/>
        <w:jc w:val="both"/>
        <w:rPr>
          <w:rFonts w:ascii="AcadNusx" w:hAnsi="AcadNusx"/>
          <w:sz w:val="28"/>
          <w:szCs w:val="28"/>
          <w:lang w:val="en-US"/>
        </w:rPr>
      </w:pPr>
      <w:proofErr w:type="spellStart"/>
      <w:proofErr w:type="gramStart"/>
      <w:r w:rsidRPr="006A4E84">
        <w:rPr>
          <w:rFonts w:ascii="AcadNusx" w:hAnsi="AcadNusx"/>
          <w:sz w:val="28"/>
          <w:szCs w:val="28"/>
          <w:lang w:val="en-US"/>
        </w:rPr>
        <w:t>konferenciaSi</w:t>
      </w:r>
      <w:proofErr w:type="spellEnd"/>
      <w:proofErr w:type="gramEnd"/>
      <w:r w:rsidRPr="006A4E84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Pr="006A4E84">
        <w:rPr>
          <w:rFonts w:ascii="AcadNusx" w:hAnsi="AcadNusx"/>
          <w:sz w:val="28"/>
          <w:szCs w:val="28"/>
          <w:lang w:val="en-US"/>
        </w:rPr>
        <w:t>monawileobis</w:t>
      </w:r>
      <w:proofErr w:type="spellEnd"/>
      <w:r w:rsidRPr="006A4E84">
        <w:rPr>
          <w:rFonts w:ascii="AcadNusx" w:hAnsi="AcadNusx"/>
          <w:sz w:val="28"/>
          <w:szCs w:val="28"/>
          <w:lang w:val="en-US"/>
        </w:rPr>
        <w:t xml:space="preserve"> </w:t>
      </w:r>
      <w:r w:rsidR="00521C57" w:rsidRPr="006A4E84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521C57" w:rsidRPr="006A4E84">
        <w:rPr>
          <w:rFonts w:ascii="AcadNusx" w:hAnsi="AcadNusx"/>
          <w:sz w:val="28"/>
          <w:szCs w:val="28"/>
          <w:lang w:val="en-US"/>
        </w:rPr>
        <w:t>Rirebuleba</w:t>
      </w:r>
      <w:r w:rsidR="0042644D" w:rsidRPr="006A4E84">
        <w:rPr>
          <w:rFonts w:ascii="AcadNusx" w:hAnsi="AcadNusx"/>
          <w:sz w:val="28"/>
          <w:szCs w:val="28"/>
          <w:lang w:val="en-US"/>
        </w:rPr>
        <w:t>a</w:t>
      </w:r>
      <w:proofErr w:type="spellEnd"/>
      <w:r w:rsidR="00521C57" w:rsidRPr="006A4E84">
        <w:rPr>
          <w:rFonts w:ascii="AcadNusx" w:hAnsi="AcadNusx"/>
          <w:sz w:val="28"/>
          <w:szCs w:val="28"/>
          <w:lang w:val="en-US"/>
        </w:rPr>
        <w:t xml:space="preserve"> </w:t>
      </w:r>
      <w:r w:rsidRPr="006A4E84">
        <w:rPr>
          <w:rFonts w:ascii="AcadNusx" w:hAnsi="AcadNusx"/>
          <w:b/>
          <w:sz w:val="28"/>
          <w:szCs w:val="28"/>
          <w:lang w:val="en-US"/>
        </w:rPr>
        <w:t xml:space="preserve">50 </w:t>
      </w:r>
      <w:proofErr w:type="spellStart"/>
      <w:r w:rsidRPr="006A4E84">
        <w:rPr>
          <w:rFonts w:ascii="AcadNusx" w:hAnsi="AcadNusx"/>
          <w:b/>
          <w:sz w:val="28"/>
          <w:szCs w:val="28"/>
          <w:lang w:val="en-US"/>
        </w:rPr>
        <w:t>lari</w:t>
      </w:r>
      <w:proofErr w:type="spellEnd"/>
      <w:r w:rsidR="00CF2948" w:rsidRPr="006A4E84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CF2948" w:rsidRPr="006A4E84">
        <w:rPr>
          <w:rFonts w:ascii="AcadNusx" w:hAnsi="AcadNusx"/>
          <w:sz w:val="28"/>
          <w:szCs w:val="28"/>
          <w:lang w:val="en-US"/>
        </w:rPr>
        <w:t>ku</w:t>
      </w:r>
      <w:r w:rsidR="00A56C96" w:rsidRPr="006A4E84">
        <w:rPr>
          <w:rFonts w:ascii="AcadNusx" w:hAnsi="AcadNusx"/>
          <w:sz w:val="28"/>
          <w:szCs w:val="28"/>
          <w:lang w:val="en-US"/>
        </w:rPr>
        <w:t>lturul</w:t>
      </w:r>
      <w:proofErr w:type="spellEnd"/>
      <w:r w:rsidR="00A56C96" w:rsidRPr="006A4E84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A56C96" w:rsidRPr="006A4E84">
        <w:rPr>
          <w:rFonts w:ascii="AcadNusx" w:hAnsi="AcadNusx"/>
          <w:sz w:val="28"/>
          <w:szCs w:val="28"/>
          <w:lang w:val="en-US"/>
        </w:rPr>
        <w:t>RonisZiebebSi</w:t>
      </w:r>
      <w:proofErr w:type="spellEnd"/>
      <w:r w:rsidR="00A56C96" w:rsidRPr="006A4E84">
        <w:rPr>
          <w:rFonts w:ascii="AcadNusx" w:hAnsi="AcadNusx"/>
          <w:sz w:val="28"/>
          <w:szCs w:val="28"/>
          <w:lang w:val="en-US"/>
        </w:rPr>
        <w:t xml:space="preserve"> (</w:t>
      </w:r>
      <w:proofErr w:type="spellStart"/>
      <w:r w:rsidR="00A56C96" w:rsidRPr="006A4E84">
        <w:rPr>
          <w:rFonts w:ascii="AcadNusx" w:hAnsi="AcadNusx"/>
          <w:sz w:val="28"/>
          <w:szCs w:val="28"/>
          <w:lang w:val="en-US"/>
        </w:rPr>
        <w:t>banke</w:t>
      </w:r>
      <w:r w:rsidR="00D25EA5" w:rsidRPr="006A4E84">
        <w:rPr>
          <w:rFonts w:ascii="AcadNusx" w:hAnsi="AcadNusx"/>
          <w:sz w:val="28"/>
          <w:szCs w:val="28"/>
          <w:lang w:val="en-US"/>
        </w:rPr>
        <w:t>ti</w:t>
      </w:r>
      <w:proofErr w:type="spellEnd"/>
      <w:r w:rsidR="00D25EA5" w:rsidRPr="006A4E84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25EA5" w:rsidRPr="006A4E84">
        <w:rPr>
          <w:rFonts w:ascii="AcadNusx" w:hAnsi="AcadNusx"/>
          <w:sz w:val="28"/>
          <w:szCs w:val="28"/>
          <w:lang w:val="en-US"/>
        </w:rPr>
        <w:t>da</w:t>
      </w:r>
      <w:proofErr w:type="spellEnd"/>
      <w:r w:rsidR="00D25EA5" w:rsidRPr="006A4E84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25EA5" w:rsidRPr="006A4E84">
        <w:rPr>
          <w:rFonts w:ascii="AcadNusx" w:hAnsi="AcadNusx"/>
          <w:sz w:val="28"/>
          <w:szCs w:val="28"/>
          <w:lang w:val="en-US"/>
        </w:rPr>
        <w:t>sxv</w:t>
      </w:r>
      <w:proofErr w:type="spellEnd"/>
      <w:r w:rsidR="00D25EA5" w:rsidRPr="006A4E84">
        <w:rPr>
          <w:rFonts w:ascii="AcadNusx" w:hAnsi="AcadNusx"/>
          <w:sz w:val="28"/>
          <w:szCs w:val="28"/>
          <w:lang w:val="en-US"/>
        </w:rPr>
        <w:t xml:space="preserve">.) </w:t>
      </w:r>
      <w:proofErr w:type="spellStart"/>
      <w:r w:rsidR="00D25EA5" w:rsidRPr="006A4E84">
        <w:rPr>
          <w:rFonts w:ascii="AcadNusx" w:hAnsi="AcadNusx"/>
          <w:sz w:val="28"/>
          <w:szCs w:val="28"/>
          <w:lang w:val="en-US"/>
        </w:rPr>
        <w:t>monawileobis</w:t>
      </w:r>
      <w:proofErr w:type="spellEnd"/>
      <w:r w:rsidR="00D25EA5" w:rsidRPr="006A4E84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25EA5" w:rsidRPr="006A4E84">
        <w:rPr>
          <w:rFonts w:ascii="AcadNusx" w:hAnsi="AcadNusx"/>
          <w:sz w:val="28"/>
          <w:szCs w:val="28"/>
          <w:lang w:val="en-US"/>
        </w:rPr>
        <w:t>gareSe</w:t>
      </w:r>
      <w:proofErr w:type="spellEnd"/>
      <w:r w:rsidR="00D25EA5" w:rsidRPr="006A4E84">
        <w:rPr>
          <w:rFonts w:ascii="AcadNusx" w:hAnsi="AcadNusx"/>
          <w:sz w:val="28"/>
          <w:szCs w:val="28"/>
          <w:lang w:val="en-US"/>
        </w:rPr>
        <w:t>;</w:t>
      </w:r>
      <w:r w:rsidR="00A56C96" w:rsidRPr="006A4E84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A56C96" w:rsidRPr="006A4E84">
        <w:rPr>
          <w:rFonts w:ascii="AcadNusx" w:hAnsi="AcadNusx"/>
          <w:sz w:val="28"/>
          <w:szCs w:val="28"/>
          <w:lang w:val="en-US"/>
        </w:rPr>
        <w:t>kulturul</w:t>
      </w:r>
      <w:proofErr w:type="spellEnd"/>
      <w:r w:rsidR="00A56C96" w:rsidRPr="006A4E84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A56C96" w:rsidRPr="006A4E84">
        <w:rPr>
          <w:rFonts w:ascii="AcadNusx" w:hAnsi="AcadNusx"/>
          <w:sz w:val="28"/>
          <w:szCs w:val="28"/>
          <w:lang w:val="en-US"/>
        </w:rPr>
        <w:t>RonisZiebeb</w:t>
      </w:r>
      <w:r w:rsidR="00465538" w:rsidRPr="006A4E84">
        <w:rPr>
          <w:rFonts w:ascii="AcadNusx" w:hAnsi="AcadNusx"/>
          <w:sz w:val="28"/>
          <w:szCs w:val="28"/>
          <w:lang w:val="en-US"/>
        </w:rPr>
        <w:t>Tan</w:t>
      </w:r>
      <w:proofErr w:type="spellEnd"/>
      <w:r w:rsidR="00465538" w:rsidRPr="006A4E84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65538" w:rsidRPr="006A4E84">
        <w:rPr>
          <w:rFonts w:ascii="AcadNusx" w:hAnsi="AcadNusx"/>
          <w:sz w:val="28"/>
          <w:szCs w:val="28"/>
          <w:lang w:val="en-US"/>
        </w:rPr>
        <w:t>erTad</w:t>
      </w:r>
      <w:proofErr w:type="spellEnd"/>
      <w:r w:rsidR="00465538" w:rsidRPr="006A4E84">
        <w:rPr>
          <w:rFonts w:ascii="AcadNusx" w:hAnsi="AcadNusx"/>
          <w:sz w:val="28"/>
          <w:szCs w:val="28"/>
          <w:lang w:val="en-US"/>
        </w:rPr>
        <w:t xml:space="preserve"> </w:t>
      </w:r>
      <w:r w:rsidR="00A56C96" w:rsidRPr="006A4E84">
        <w:rPr>
          <w:rFonts w:ascii="AcadNusx" w:hAnsi="AcadNusx"/>
          <w:sz w:val="28"/>
          <w:szCs w:val="28"/>
          <w:lang w:val="en-US"/>
        </w:rPr>
        <w:t xml:space="preserve">_ </w:t>
      </w:r>
      <w:r w:rsidR="00465538" w:rsidRPr="006A4E84">
        <w:rPr>
          <w:rFonts w:ascii="AcadNusx" w:hAnsi="AcadNusx"/>
          <w:b/>
          <w:sz w:val="28"/>
          <w:szCs w:val="28"/>
          <w:lang w:val="en-US"/>
        </w:rPr>
        <w:t>8</w:t>
      </w:r>
      <w:r w:rsidR="00A56C96" w:rsidRPr="006A4E84">
        <w:rPr>
          <w:rFonts w:ascii="AcadNusx" w:hAnsi="AcadNusx"/>
          <w:b/>
          <w:sz w:val="28"/>
          <w:szCs w:val="28"/>
          <w:lang w:val="en-US"/>
        </w:rPr>
        <w:t xml:space="preserve">0 </w:t>
      </w:r>
      <w:proofErr w:type="spellStart"/>
      <w:r w:rsidR="00A56C96" w:rsidRPr="006A4E84">
        <w:rPr>
          <w:rFonts w:ascii="AcadNusx" w:hAnsi="AcadNusx"/>
          <w:b/>
          <w:sz w:val="28"/>
          <w:szCs w:val="28"/>
          <w:lang w:val="en-US"/>
        </w:rPr>
        <w:t>lari</w:t>
      </w:r>
      <w:proofErr w:type="spellEnd"/>
      <w:r w:rsidR="00A56C96" w:rsidRPr="006A4E84">
        <w:rPr>
          <w:rFonts w:ascii="AcadNusx" w:hAnsi="AcadNusx"/>
          <w:sz w:val="28"/>
          <w:szCs w:val="28"/>
          <w:lang w:val="en-US"/>
        </w:rPr>
        <w:t>.</w:t>
      </w:r>
    </w:p>
    <w:p w:rsidR="00A4757D" w:rsidRDefault="00122B8D" w:rsidP="003B78F4">
      <w:pPr>
        <w:spacing w:line="276" w:lineRule="auto"/>
        <w:ind w:firstLine="567"/>
        <w:jc w:val="both"/>
        <w:rPr>
          <w:rFonts w:ascii="AcadNusx" w:hAnsi="AcadNusx"/>
          <w:lang w:val="en-US"/>
        </w:rPr>
      </w:pPr>
      <w:proofErr w:type="spellStart"/>
      <w:proofErr w:type="gramStart"/>
      <w:r w:rsidRPr="00603A7E">
        <w:rPr>
          <w:rFonts w:ascii="AcadNusx" w:hAnsi="AcadNusx"/>
          <w:lang w:val="en-US"/>
        </w:rPr>
        <w:t>naSromis</w:t>
      </w:r>
      <w:proofErr w:type="spellEnd"/>
      <w:proofErr w:type="gramEnd"/>
      <w:r w:rsidRPr="00603A7E">
        <w:rPr>
          <w:rFonts w:ascii="AcadNusx" w:hAnsi="AcadNusx"/>
          <w:lang w:val="en-US"/>
        </w:rPr>
        <w:t xml:space="preserve"> </w:t>
      </w:r>
      <w:proofErr w:type="spellStart"/>
      <w:r w:rsidRPr="00603A7E">
        <w:rPr>
          <w:rFonts w:ascii="AcadNusx" w:hAnsi="AcadNusx"/>
          <w:lang w:val="en-US"/>
        </w:rPr>
        <w:t>moculoba</w:t>
      </w:r>
      <w:proofErr w:type="spellEnd"/>
      <w:r w:rsidR="0052797C" w:rsidRPr="00603A7E">
        <w:rPr>
          <w:rFonts w:ascii="AcadNusx" w:hAnsi="AcadNusx"/>
          <w:lang w:val="en-US"/>
        </w:rPr>
        <w:t xml:space="preserve"> </w:t>
      </w:r>
      <w:r w:rsidR="0052797C" w:rsidRPr="00603A7E">
        <w:rPr>
          <w:rFonts w:ascii="AcadNusx" w:hAnsi="AcadNusx"/>
          <w:b/>
          <w:lang w:val="en-US"/>
        </w:rPr>
        <w:t>(</w:t>
      </w:r>
      <w:proofErr w:type="spellStart"/>
      <w:r w:rsidR="00B86EB1">
        <w:rPr>
          <w:rFonts w:ascii="AcadNusx" w:hAnsi="AcadNusx"/>
          <w:b/>
          <w:lang w:val="en-US"/>
        </w:rPr>
        <w:t>qarTuli</w:t>
      </w:r>
      <w:proofErr w:type="spellEnd"/>
      <w:r w:rsidR="00B86EB1">
        <w:rPr>
          <w:rFonts w:ascii="AcadNusx" w:hAnsi="AcadNusx"/>
          <w:b/>
          <w:lang w:val="en-US"/>
        </w:rPr>
        <w:t xml:space="preserve"> </w:t>
      </w:r>
      <w:proofErr w:type="spellStart"/>
      <w:r w:rsidR="00B86EB1">
        <w:rPr>
          <w:rFonts w:ascii="AcadNusx" w:hAnsi="AcadNusx"/>
          <w:b/>
          <w:lang w:val="en-US"/>
        </w:rPr>
        <w:t>da</w:t>
      </w:r>
      <w:proofErr w:type="spellEnd"/>
      <w:r w:rsidR="00B86EB1">
        <w:rPr>
          <w:rFonts w:ascii="AcadNusx" w:hAnsi="AcadNusx"/>
          <w:b/>
          <w:lang w:val="en-US"/>
        </w:rPr>
        <w:t xml:space="preserve"> </w:t>
      </w:r>
      <w:proofErr w:type="spellStart"/>
      <w:r w:rsidR="0008021E" w:rsidRPr="00603A7E">
        <w:rPr>
          <w:rFonts w:ascii="AcadNusx" w:hAnsi="AcadNusx"/>
          <w:b/>
          <w:lang w:val="en-US"/>
        </w:rPr>
        <w:t>inglisuri</w:t>
      </w:r>
      <w:proofErr w:type="spellEnd"/>
      <w:r w:rsidR="0008021E" w:rsidRPr="00603A7E">
        <w:rPr>
          <w:rFonts w:ascii="AcadNusx" w:hAnsi="AcadNusx"/>
          <w:b/>
          <w:lang w:val="en-US"/>
        </w:rPr>
        <w:t xml:space="preserve"> </w:t>
      </w:r>
      <w:proofErr w:type="spellStart"/>
      <w:r w:rsidR="002C573B">
        <w:rPr>
          <w:rFonts w:ascii="AcadNusx" w:hAnsi="AcadNusx"/>
          <w:b/>
          <w:lang w:val="en-US"/>
        </w:rPr>
        <w:t>anotaciis</w:t>
      </w:r>
      <w:proofErr w:type="spellEnd"/>
      <w:r w:rsidR="0052797C" w:rsidRPr="00603A7E">
        <w:rPr>
          <w:rFonts w:ascii="AcadNusx" w:hAnsi="AcadNusx"/>
          <w:b/>
          <w:lang w:val="en-US"/>
        </w:rPr>
        <w:t xml:space="preserve"> </w:t>
      </w:r>
      <w:proofErr w:type="spellStart"/>
      <w:r w:rsidR="0052797C" w:rsidRPr="00603A7E">
        <w:rPr>
          <w:rFonts w:ascii="AcadNusx" w:hAnsi="AcadNusx"/>
          <w:b/>
          <w:lang w:val="en-US"/>
        </w:rPr>
        <w:t>CaTvliT</w:t>
      </w:r>
      <w:proofErr w:type="spellEnd"/>
      <w:r w:rsidR="0052797C" w:rsidRPr="00603A7E">
        <w:rPr>
          <w:rFonts w:ascii="AcadNusx" w:hAnsi="AcadNusx"/>
          <w:b/>
          <w:lang w:val="en-US"/>
        </w:rPr>
        <w:t>)</w:t>
      </w:r>
      <w:r w:rsidR="0052797C" w:rsidRPr="00603A7E">
        <w:rPr>
          <w:rFonts w:ascii="AcadNusx" w:hAnsi="AcadNusx"/>
          <w:lang w:val="en-US"/>
        </w:rPr>
        <w:t xml:space="preserve"> </w:t>
      </w:r>
      <w:proofErr w:type="spellStart"/>
      <w:r w:rsidRPr="00603A7E">
        <w:rPr>
          <w:rFonts w:ascii="AcadNusx" w:hAnsi="AcadNusx"/>
          <w:lang w:val="en-US"/>
        </w:rPr>
        <w:t>ar</w:t>
      </w:r>
      <w:proofErr w:type="spellEnd"/>
      <w:r w:rsidRPr="00603A7E">
        <w:rPr>
          <w:rFonts w:ascii="AcadNusx" w:hAnsi="AcadNusx"/>
          <w:lang w:val="en-US"/>
        </w:rPr>
        <w:t xml:space="preserve"> </w:t>
      </w:r>
      <w:proofErr w:type="spellStart"/>
      <w:r w:rsidRPr="00603A7E">
        <w:rPr>
          <w:rFonts w:ascii="AcadNusx" w:hAnsi="AcadNusx"/>
          <w:lang w:val="en-US"/>
        </w:rPr>
        <w:t>unda</w:t>
      </w:r>
      <w:proofErr w:type="spellEnd"/>
      <w:r w:rsidRPr="00603A7E">
        <w:rPr>
          <w:rFonts w:ascii="AcadNusx" w:hAnsi="AcadNusx"/>
          <w:lang w:val="en-US"/>
        </w:rPr>
        <w:t xml:space="preserve"> </w:t>
      </w:r>
      <w:proofErr w:type="spellStart"/>
      <w:r w:rsidRPr="00603A7E">
        <w:rPr>
          <w:rFonts w:ascii="AcadNusx" w:hAnsi="AcadNusx"/>
          <w:lang w:val="en-US"/>
        </w:rPr>
        <w:t>aRematebodes</w:t>
      </w:r>
      <w:proofErr w:type="spellEnd"/>
      <w:r w:rsidRPr="00603A7E">
        <w:rPr>
          <w:rFonts w:ascii="AcadNusx" w:hAnsi="AcadNusx"/>
          <w:lang w:val="en-US"/>
        </w:rPr>
        <w:t xml:space="preserve"> </w:t>
      </w:r>
      <w:r w:rsidRPr="00521C57">
        <w:rPr>
          <w:rFonts w:ascii="AcadNusx" w:hAnsi="AcadNusx"/>
          <w:b/>
          <w:lang w:val="en-US"/>
        </w:rPr>
        <w:t xml:space="preserve">8 </w:t>
      </w:r>
      <w:proofErr w:type="spellStart"/>
      <w:r w:rsidRPr="00521C57">
        <w:rPr>
          <w:rFonts w:ascii="AcadNusx" w:hAnsi="AcadNusx"/>
          <w:b/>
          <w:lang w:val="en-US"/>
        </w:rPr>
        <w:t>gverds</w:t>
      </w:r>
      <w:proofErr w:type="spellEnd"/>
      <w:r w:rsidR="004A7D24">
        <w:rPr>
          <w:rFonts w:ascii="AcadNusx" w:hAnsi="AcadNusx"/>
          <w:b/>
          <w:lang w:val="en-US"/>
        </w:rPr>
        <w:t xml:space="preserve">. </w:t>
      </w:r>
      <w:proofErr w:type="spellStart"/>
      <w:proofErr w:type="gramStart"/>
      <w:r w:rsidR="004A7D24" w:rsidRPr="004A7D24">
        <w:rPr>
          <w:rFonts w:ascii="AcadNusx" w:hAnsi="AcadNusx"/>
          <w:lang w:val="en-US"/>
        </w:rPr>
        <w:t>yoveli</w:t>
      </w:r>
      <w:proofErr w:type="spellEnd"/>
      <w:proofErr w:type="gramEnd"/>
      <w:r w:rsidR="004A7D24" w:rsidRPr="004A7D24">
        <w:rPr>
          <w:rFonts w:ascii="AcadNusx" w:hAnsi="AcadNusx"/>
          <w:lang w:val="en-US"/>
        </w:rPr>
        <w:t xml:space="preserve"> </w:t>
      </w:r>
      <w:proofErr w:type="spellStart"/>
      <w:r w:rsidR="004A7D24">
        <w:rPr>
          <w:rFonts w:ascii="AcadNusx" w:hAnsi="AcadNusx"/>
          <w:lang w:val="en-US"/>
        </w:rPr>
        <w:t>momdevno</w:t>
      </w:r>
      <w:proofErr w:type="spellEnd"/>
      <w:r w:rsidR="004A7D24" w:rsidRPr="004A7D24">
        <w:rPr>
          <w:rFonts w:ascii="AcadNusx" w:hAnsi="AcadNusx"/>
          <w:lang w:val="en-US"/>
        </w:rPr>
        <w:t xml:space="preserve"> </w:t>
      </w:r>
      <w:proofErr w:type="spellStart"/>
      <w:r w:rsidR="004A7D24" w:rsidRPr="004A7D24">
        <w:rPr>
          <w:rFonts w:ascii="AcadNusx" w:hAnsi="AcadNusx"/>
          <w:lang w:val="en-US"/>
        </w:rPr>
        <w:t>gverdis</w:t>
      </w:r>
      <w:proofErr w:type="spellEnd"/>
      <w:r w:rsidR="004A7D24" w:rsidRPr="004A7D24">
        <w:rPr>
          <w:rFonts w:ascii="AcadNusx" w:hAnsi="AcadNusx"/>
          <w:lang w:val="en-US"/>
        </w:rPr>
        <w:t xml:space="preserve"> </w:t>
      </w:r>
      <w:proofErr w:type="spellStart"/>
      <w:r w:rsidR="004A7D24" w:rsidRPr="004A7D24">
        <w:rPr>
          <w:rFonts w:ascii="AcadNusx" w:hAnsi="AcadNusx"/>
          <w:lang w:val="en-US"/>
        </w:rPr>
        <w:t>Rirebuleba</w:t>
      </w:r>
      <w:proofErr w:type="spellEnd"/>
      <w:r w:rsidR="004A7D24">
        <w:rPr>
          <w:rFonts w:ascii="AcadNusx" w:hAnsi="AcadNusx"/>
          <w:b/>
          <w:lang w:val="en-US"/>
        </w:rPr>
        <w:t xml:space="preserve"> </w:t>
      </w:r>
      <w:r w:rsidR="00CF2948" w:rsidRPr="00521C57">
        <w:rPr>
          <w:rFonts w:ascii="AcadNusx" w:hAnsi="AcadNusx"/>
          <w:lang w:val="en-US"/>
        </w:rPr>
        <w:t xml:space="preserve">– </w:t>
      </w:r>
      <w:r w:rsidR="004A7D24">
        <w:rPr>
          <w:rFonts w:ascii="AcadNusx" w:hAnsi="AcadNusx"/>
          <w:b/>
          <w:lang w:val="en-US"/>
        </w:rPr>
        <w:t xml:space="preserve">5 </w:t>
      </w:r>
      <w:proofErr w:type="spellStart"/>
      <w:r w:rsidR="004A7D24">
        <w:rPr>
          <w:rFonts w:ascii="AcadNusx" w:hAnsi="AcadNusx"/>
          <w:b/>
          <w:lang w:val="en-US"/>
        </w:rPr>
        <w:t>lari</w:t>
      </w:r>
      <w:proofErr w:type="spellEnd"/>
      <w:r w:rsidR="00FD30A8" w:rsidRPr="00603A7E">
        <w:rPr>
          <w:rFonts w:ascii="AcadNusx" w:hAnsi="AcadNusx"/>
          <w:lang w:val="en-US"/>
        </w:rPr>
        <w:t xml:space="preserve"> </w:t>
      </w:r>
      <w:r w:rsidR="005B652E" w:rsidRPr="00603A7E">
        <w:rPr>
          <w:rFonts w:ascii="AcadNusx" w:hAnsi="AcadNusx"/>
          <w:lang w:val="en-US"/>
        </w:rPr>
        <w:t>(</w:t>
      </w:r>
      <w:proofErr w:type="spellStart"/>
      <w:r w:rsidR="004A7D24">
        <w:rPr>
          <w:rFonts w:ascii="AcadNusx" w:hAnsi="AcadNusx"/>
          <w:lang w:val="en-US"/>
        </w:rPr>
        <w:t>teqstis</w:t>
      </w:r>
      <w:proofErr w:type="spellEnd"/>
      <w:r w:rsidR="004A7D24">
        <w:rPr>
          <w:rFonts w:ascii="AcadNusx" w:hAnsi="AcadNusx"/>
          <w:lang w:val="en-US"/>
        </w:rPr>
        <w:t xml:space="preserve"> </w:t>
      </w:r>
      <w:proofErr w:type="spellStart"/>
      <w:r w:rsidR="008C3BCB" w:rsidRPr="00995811">
        <w:rPr>
          <w:rFonts w:ascii="AcadNusx" w:hAnsi="AcadNusx"/>
          <w:lang w:val="en-US"/>
        </w:rPr>
        <w:t>formati</w:t>
      </w:r>
      <w:proofErr w:type="spellEnd"/>
      <w:r w:rsidR="008C3BCB" w:rsidRPr="00995811">
        <w:rPr>
          <w:rFonts w:ascii="AcadNusx" w:hAnsi="AcadNusx"/>
          <w:lang w:val="en-US"/>
        </w:rPr>
        <w:t xml:space="preserve"> _ </w:t>
      </w:r>
      <w:r w:rsidR="008C3BCB" w:rsidRPr="008C3BCB">
        <w:rPr>
          <w:b/>
          <w:lang w:val="en-US"/>
        </w:rPr>
        <w:t>Microsoft Word Document</w:t>
      </w:r>
      <w:r w:rsidR="008C3BCB">
        <w:rPr>
          <w:rFonts w:ascii="AcadNusx" w:hAnsi="AcadNusx"/>
          <w:lang w:val="en-US"/>
        </w:rPr>
        <w:t xml:space="preserve">, </w:t>
      </w:r>
      <w:r w:rsidR="005B652E" w:rsidRPr="008C3BCB">
        <w:rPr>
          <w:b/>
          <w:lang w:val="en-US"/>
        </w:rPr>
        <w:t>A4</w:t>
      </w:r>
      <w:r w:rsidR="005B652E" w:rsidRPr="00603A7E">
        <w:rPr>
          <w:rFonts w:ascii="Arial" w:hAnsi="Arial"/>
          <w:lang w:val="en-US"/>
        </w:rPr>
        <w:t xml:space="preserve">, </w:t>
      </w:r>
      <w:proofErr w:type="spellStart"/>
      <w:r w:rsidR="005B652E" w:rsidRPr="00603A7E">
        <w:rPr>
          <w:rFonts w:ascii="AcadNusx" w:hAnsi="AcadNusx"/>
          <w:lang w:val="en-US"/>
        </w:rPr>
        <w:t>Srifti</w:t>
      </w:r>
      <w:proofErr w:type="spellEnd"/>
      <w:r w:rsidR="005B652E" w:rsidRPr="00603A7E">
        <w:rPr>
          <w:rFonts w:ascii="AcadNusx" w:hAnsi="AcadNusx"/>
          <w:lang w:val="en-US"/>
        </w:rPr>
        <w:t xml:space="preserve"> </w:t>
      </w:r>
      <w:proofErr w:type="spellStart"/>
      <w:r w:rsidR="003870FD" w:rsidRPr="00603A7E">
        <w:rPr>
          <w:b/>
          <w:lang w:val="en-US"/>
        </w:rPr>
        <w:t>AcadNusx</w:t>
      </w:r>
      <w:proofErr w:type="spellEnd"/>
      <w:r w:rsidR="005B652E" w:rsidRPr="00995811">
        <w:rPr>
          <w:b/>
          <w:lang w:val="en-US"/>
        </w:rPr>
        <w:t xml:space="preserve"> 12</w:t>
      </w:r>
      <w:r w:rsidR="005B652E" w:rsidRPr="00995811">
        <w:rPr>
          <w:rFonts w:ascii="Arial" w:hAnsi="Arial"/>
          <w:lang w:val="en-US"/>
        </w:rPr>
        <w:t xml:space="preserve">, </w:t>
      </w:r>
      <w:proofErr w:type="spellStart"/>
      <w:r w:rsidR="00FD30A8" w:rsidRPr="00995811">
        <w:rPr>
          <w:rFonts w:ascii="AcadNusx" w:hAnsi="AcadNusx"/>
          <w:lang w:val="en-US"/>
        </w:rPr>
        <w:t>intervali</w:t>
      </w:r>
      <w:proofErr w:type="spellEnd"/>
      <w:r w:rsidR="008C3BCB">
        <w:rPr>
          <w:rFonts w:ascii="AcadNusx" w:hAnsi="AcadNusx"/>
          <w:lang w:val="en-US"/>
        </w:rPr>
        <w:t xml:space="preserve"> </w:t>
      </w:r>
      <w:proofErr w:type="spellStart"/>
      <w:r w:rsidR="008C3BCB">
        <w:rPr>
          <w:rFonts w:ascii="AcadNusx" w:hAnsi="AcadNusx"/>
          <w:lang w:val="en-US"/>
        </w:rPr>
        <w:t>striqonebs</w:t>
      </w:r>
      <w:proofErr w:type="spellEnd"/>
      <w:r w:rsidR="008C3BCB">
        <w:rPr>
          <w:rFonts w:ascii="AcadNusx" w:hAnsi="AcadNusx"/>
          <w:lang w:val="en-US"/>
        </w:rPr>
        <w:t xml:space="preserve"> </w:t>
      </w:r>
      <w:proofErr w:type="spellStart"/>
      <w:r w:rsidR="008C3BCB">
        <w:rPr>
          <w:rFonts w:ascii="AcadNusx" w:hAnsi="AcadNusx"/>
          <w:lang w:val="en-US"/>
        </w:rPr>
        <w:t>Soris</w:t>
      </w:r>
      <w:proofErr w:type="spellEnd"/>
      <w:r w:rsidR="00FD30A8" w:rsidRPr="00995811">
        <w:rPr>
          <w:rFonts w:ascii="AcadNusx" w:hAnsi="AcadNusx"/>
          <w:lang w:val="en-US"/>
        </w:rPr>
        <w:t xml:space="preserve"> _ </w:t>
      </w:r>
      <w:r w:rsidR="00FD30A8" w:rsidRPr="008C3BCB">
        <w:rPr>
          <w:rFonts w:ascii="AcadNusx" w:hAnsi="AcadNusx"/>
          <w:b/>
          <w:lang w:val="en-US"/>
        </w:rPr>
        <w:t>1,5</w:t>
      </w:r>
      <w:r w:rsidR="008C3BCB">
        <w:rPr>
          <w:rFonts w:ascii="AcadNusx" w:hAnsi="AcadNusx"/>
          <w:lang w:val="en-US"/>
        </w:rPr>
        <w:t xml:space="preserve">, </w:t>
      </w:r>
      <w:proofErr w:type="spellStart"/>
      <w:r w:rsidR="008C3BCB">
        <w:rPr>
          <w:rFonts w:ascii="AcadNusx" w:hAnsi="AcadNusx"/>
          <w:lang w:val="en-US"/>
        </w:rPr>
        <w:t>velebi</w:t>
      </w:r>
      <w:proofErr w:type="spellEnd"/>
      <w:r w:rsidR="008C3BCB">
        <w:rPr>
          <w:rFonts w:ascii="AcadNusx" w:hAnsi="AcadNusx"/>
          <w:lang w:val="en-US"/>
        </w:rPr>
        <w:t xml:space="preserve"> – </w:t>
      </w:r>
      <w:r w:rsidR="008C3BCB" w:rsidRPr="008C3BCB">
        <w:rPr>
          <w:rFonts w:ascii="AcadNusx" w:hAnsi="AcadNusx"/>
          <w:b/>
          <w:lang w:val="en-US"/>
        </w:rPr>
        <w:t xml:space="preserve">2,5 </w:t>
      </w:r>
      <w:proofErr w:type="spellStart"/>
      <w:r w:rsidR="008C3BCB" w:rsidRPr="00465538">
        <w:rPr>
          <w:rFonts w:ascii="AcadNusx" w:hAnsi="AcadNusx"/>
          <w:b/>
          <w:lang w:val="en-US"/>
        </w:rPr>
        <w:t>sm</w:t>
      </w:r>
      <w:proofErr w:type="spellEnd"/>
      <w:r w:rsidR="008C3BCB" w:rsidRPr="00465538">
        <w:rPr>
          <w:rFonts w:ascii="AcadNusx" w:hAnsi="AcadNusx"/>
          <w:b/>
          <w:lang w:val="en-US"/>
        </w:rPr>
        <w:t xml:space="preserve"> </w:t>
      </w:r>
      <w:proofErr w:type="spellStart"/>
      <w:r w:rsidR="008C3BCB" w:rsidRPr="00465538">
        <w:rPr>
          <w:rFonts w:ascii="AcadNusx" w:hAnsi="AcadNusx"/>
          <w:lang w:val="en-US"/>
        </w:rPr>
        <w:t>yvela</w:t>
      </w:r>
      <w:proofErr w:type="spellEnd"/>
      <w:r w:rsidR="008C3BCB" w:rsidRPr="00465538">
        <w:rPr>
          <w:rFonts w:ascii="AcadNusx" w:hAnsi="AcadNusx"/>
          <w:lang w:val="en-US"/>
        </w:rPr>
        <w:t xml:space="preserve"> </w:t>
      </w:r>
      <w:proofErr w:type="spellStart"/>
      <w:r w:rsidR="008C3BCB" w:rsidRPr="00465538">
        <w:rPr>
          <w:rFonts w:ascii="AcadNusx" w:hAnsi="AcadNusx"/>
          <w:lang w:val="en-US"/>
        </w:rPr>
        <w:t>mxridan</w:t>
      </w:r>
      <w:proofErr w:type="spellEnd"/>
      <w:r w:rsidR="00FD30A8" w:rsidRPr="00465538">
        <w:rPr>
          <w:rFonts w:ascii="AcadNusx" w:hAnsi="AcadNusx"/>
          <w:lang w:val="en-US"/>
        </w:rPr>
        <w:t>).</w:t>
      </w:r>
      <w:r w:rsidR="004A7D24">
        <w:rPr>
          <w:rFonts w:ascii="AcadNusx" w:hAnsi="AcadNusx"/>
          <w:lang w:val="en-US"/>
        </w:rPr>
        <w:t xml:space="preserve"> </w:t>
      </w:r>
    </w:p>
    <w:p w:rsidR="008C3BCB" w:rsidRPr="00521C57" w:rsidRDefault="008C3BCB" w:rsidP="003B78F4">
      <w:pPr>
        <w:spacing w:line="276" w:lineRule="auto"/>
        <w:ind w:firstLine="567"/>
        <w:jc w:val="both"/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masalebs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r w:rsidR="00521C57">
        <w:rPr>
          <w:rFonts w:ascii="AcadNusx" w:hAnsi="AcadNusx"/>
          <w:lang w:val="en-US"/>
        </w:rPr>
        <w:t xml:space="preserve">Tan </w:t>
      </w:r>
      <w:proofErr w:type="spellStart"/>
      <w:r>
        <w:rPr>
          <w:rFonts w:ascii="AcadNusx" w:hAnsi="AcadNusx"/>
          <w:lang w:val="en-US"/>
        </w:rPr>
        <w:t>unda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erTvodes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avtoris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Sesaxeb</w:t>
      </w:r>
      <w:proofErr w:type="spellEnd"/>
      <w:r>
        <w:rPr>
          <w:rFonts w:ascii="AcadNusx" w:hAnsi="AcadNusx"/>
          <w:lang w:val="en-US"/>
        </w:rPr>
        <w:t xml:space="preserve"> </w:t>
      </w:r>
      <w:r w:rsidRPr="00521C57">
        <w:rPr>
          <w:rFonts w:ascii="AcadNusx" w:hAnsi="AcadNusx"/>
          <w:lang w:val="en-US"/>
        </w:rPr>
        <w:t xml:space="preserve">– </w:t>
      </w:r>
      <w:proofErr w:type="spellStart"/>
      <w:r w:rsidRPr="00521C57">
        <w:rPr>
          <w:rFonts w:ascii="AcadNusx" w:hAnsi="AcadNusx"/>
          <w:lang w:val="en-US"/>
        </w:rPr>
        <w:t>saxeli</w:t>
      </w:r>
      <w:proofErr w:type="spellEnd"/>
      <w:r w:rsidRPr="00521C57">
        <w:rPr>
          <w:rFonts w:ascii="AcadNusx" w:hAnsi="AcadNusx"/>
          <w:lang w:val="en-US"/>
        </w:rPr>
        <w:t xml:space="preserve">, </w:t>
      </w:r>
      <w:proofErr w:type="spellStart"/>
      <w:r w:rsidRPr="00521C57">
        <w:rPr>
          <w:rFonts w:ascii="AcadNusx" w:hAnsi="AcadNusx"/>
          <w:lang w:val="en-US"/>
        </w:rPr>
        <w:t>gvari</w:t>
      </w:r>
      <w:proofErr w:type="spellEnd"/>
      <w:r w:rsidRPr="00521C57">
        <w:rPr>
          <w:rFonts w:ascii="AcadNusx" w:hAnsi="AcadNusx"/>
          <w:lang w:val="en-US"/>
        </w:rPr>
        <w:t xml:space="preserve">, </w:t>
      </w:r>
      <w:proofErr w:type="spellStart"/>
      <w:r w:rsidRPr="00521C57">
        <w:rPr>
          <w:rFonts w:ascii="AcadNusx" w:hAnsi="AcadNusx"/>
          <w:lang w:val="en-US"/>
        </w:rPr>
        <w:t>same</w:t>
      </w:r>
      <w:r w:rsidR="001912C4">
        <w:rPr>
          <w:rFonts w:ascii="AcadNusx" w:hAnsi="AcadNusx"/>
          <w:lang w:val="en-US"/>
        </w:rPr>
        <w:softHyphen/>
      </w:r>
      <w:r w:rsidRPr="00521C57">
        <w:rPr>
          <w:rFonts w:ascii="AcadNusx" w:hAnsi="AcadNusx"/>
          <w:lang w:val="en-US"/>
        </w:rPr>
        <w:t>cniero</w:t>
      </w:r>
      <w:proofErr w:type="spellEnd"/>
      <w:r w:rsidRPr="00521C57">
        <w:rPr>
          <w:rFonts w:ascii="AcadNusx" w:hAnsi="AcadNusx"/>
          <w:lang w:val="en-US"/>
        </w:rPr>
        <w:t xml:space="preserve"> </w:t>
      </w:r>
      <w:proofErr w:type="spellStart"/>
      <w:r w:rsidRPr="00521C57">
        <w:rPr>
          <w:rFonts w:ascii="AcadNusx" w:hAnsi="AcadNusx"/>
          <w:lang w:val="en-US"/>
        </w:rPr>
        <w:t>xarisxi</w:t>
      </w:r>
      <w:proofErr w:type="spellEnd"/>
      <w:r w:rsidRPr="00521C57">
        <w:rPr>
          <w:rFonts w:ascii="AcadNusx" w:hAnsi="AcadNusx"/>
          <w:lang w:val="en-US"/>
        </w:rPr>
        <w:t xml:space="preserve">, </w:t>
      </w:r>
      <w:proofErr w:type="spellStart"/>
      <w:r w:rsidRPr="00521C57">
        <w:rPr>
          <w:rFonts w:ascii="AcadNusx" w:hAnsi="AcadNusx"/>
          <w:lang w:val="en-US"/>
        </w:rPr>
        <w:t>muSaobis</w:t>
      </w:r>
      <w:proofErr w:type="spellEnd"/>
      <w:r w:rsidRPr="00521C57">
        <w:rPr>
          <w:rFonts w:ascii="AcadNusx" w:hAnsi="AcadNusx"/>
          <w:lang w:val="en-US"/>
        </w:rPr>
        <w:t xml:space="preserve"> </w:t>
      </w:r>
      <w:proofErr w:type="spellStart"/>
      <w:r w:rsidRPr="00521C57">
        <w:rPr>
          <w:rFonts w:ascii="AcadNusx" w:hAnsi="AcadNusx"/>
          <w:lang w:val="en-US"/>
        </w:rPr>
        <w:t>adgili</w:t>
      </w:r>
      <w:proofErr w:type="spellEnd"/>
      <w:r w:rsidRPr="00521C57">
        <w:rPr>
          <w:rFonts w:ascii="AcadNusx" w:hAnsi="AcadNusx"/>
          <w:lang w:val="en-US"/>
        </w:rPr>
        <w:t xml:space="preserve">, </w:t>
      </w:r>
      <w:proofErr w:type="spellStart"/>
      <w:r w:rsidRPr="00521C57">
        <w:rPr>
          <w:rFonts w:ascii="AcadNusx" w:hAnsi="AcadNusx"/>
          <w:lang w:val="en-US"/>
        </w:rPr>
        <w:t>Tanamdeboba</w:t>
      </w:r>
      <w:proofErr w:type="spellEnd"/>
      <w:r w:rsidRPr="00521C57">
        <w:rPr>
          <w:rFonts w:ascii="AcadNusx" w:hAnsi="AcadNusx"/>
          <w:lang w:val="en-US"/>
        </w:rPr>
        <w:t xml:space="preserve">, </w:t>
      </w:r>
      <w:proofErr w:type="spellStart"/>
      <w:r w:rsidRPr="00521C57">
        <w:rPr>
          <w:rFonts w:ascii="AcadNusx" w:hAnsi="AcadNusx"/>
          <w:lang w:val="en-US"/>
        </w:rPr>
        <w:t>eleqtronuli</w:t>
      </w:r>
      <w:proofErr w:type="spellEnd"/>
      <w:r w:rsidRPr="00521C57">
        <w:rPr>
          <w:rFonts w:ascii="AcadNusx" w:hAnsi="AcadNusx"/>
          <w:lang w:val="en-US"/>
        </w:rPr>
        <w:t xml:space="preserve"> </w:t>
      </w:r>
      <w:proofErr w:type="spellStart"/>
      <w:r w:rsidRPr="00521C57">
        <w:rPr>
          <w:rFonts w:ascii="AcadNusx" w:hAnsi="AcadNusx"/>
          <w:lang w:val="en-US"/>
        </w:rPr>
        <w:t>fostis</w:t>
      </w:r>
      <w:proofErr w:type="spellEnd"/>
      <w:r w:rsidRPr="00521C57">
        <w:rPr>
          <w:rFonts w:ascii="AcadNusx" w:hAnsi="AcadNusx"/>
          <w:lang w:val="en-US"/>
        </w:rPr>
        <w:t xml:space="preserve"> </w:t>
      </w:r>
      <w:proofErr w:type="spellStart"/>
      <w:r w:rsidRPr="00521C57">
        <w:rPr>
          <w:rFonts w:ascii="AcadNusx" w:hAnsi="AcadNusx"/>
          <w:lang w:val="en-US"/>
        </w:rPr>
        <w:t>misamar</w:t>
      </w:r>
      <w:r w:rsidR="001912C4">
        <w:rPr>
          <w:rFonts w:ascii="AcadNusx" w:hAnsi="AcadNusx"/>
          <w:lang w:val="en-US"/>
        </w:rPr>
        <w:softHyphen/>
      </w:r>
      <w:r w:rsidRPr="00521C57">
        <w:rPr>
          <w:rFonts w:ascii="AcadNusx" w:hAnsi="AcadNusx"/>
          <w:lang w:val="en-US"/>
        </w:rPr>
        <w:t>Ti</w:t>
      </w:r>
      <w:proofErr w:type="spellEnd"/>
      <w:r w:rsidRPr="00521C57">
        <w:rPr>
          <w:rFonts w:ascii="AcadNusx" w:hAnsi="AcadNusx"/>
          <w:lang w:val="en-US"/>
        </w:rPr>
        <w:t xml:space="preserve">, </w:t>
      </w:r>
      <w:proofErr w:type="spellStart"/>
      <w:r w:rsidRPr="00521C57">
        <w:rPr>
          <w:rFonts w:ascii="AcadNusx" w:hAnsi="AcadNusx"/>
          <w:lang w:val="en-US"/>
        </w:rPr>
        <w:t>telefoni</w:t>
      </w:r>
      <w:proofErr w:type="spellEnd"/>
      <w:r w:rsidRPr="00521C57">
        <w:rPr>
          <w:rFonts w:ascii="AcadNusx" w:hAnsi="AcadNusx"/>
          <w:lang w:val="en-US"/>
        </w:rPr>
        <w:t xml:space="preserve">. </w:t>
      </w:r>
    </w:p>
    <w:p w:rsidR="00445464" w:rsidRPr="00A56C96" w:rsidRDefault="0052797C" w:rsidP="003B78F4">
      <w:pPr>
        <w:spacing w:line="276" w:lineRule="auto"/>
        <w:ind w:firstLine="567"/>
        <w:jc w:val="both"/>
        <w:rPr>
          <w:rFonts w:ascii="AcadNusx" w:hAnsi="AcadNusx"/>
          <w:i/>
          <w:lang w:val="en-US"/>
        </w:rPr>
      </w:pPr>
      <w:proofErr w:type="spellStart"/>
      <w:proofErr w:type="gramStart"/>
      <w:r w:rsidRPr="007A1F61">
        <w:rPr>
          <w:rFonts w:ascii="AcadNusx" w:hAnsi="AcadNusx"/>
          <w:i/>
          <w:lang w:val="en-US"/>
        </w:rPr>
        <w:t>konferenciaSi</w:t>
      </w:r>
      <w:proofErr w:type="spellEnd"/>
      <w:proofErr w:type="gramEnd"/>
      <w:r w:rsidRPr="007A1F61">
        <w:rPr>
          <w:rFonts w:ascii="AcadNusx" w:hAnsi="AcadNusx"/>
          <w:i/>
          <w:lang w:val="en-US"/>
        </w:rPr>
        <w:t xml:space="preserve"> </w:t>
      </w:r>
      <w:proofErr w:type="spellStart"/>
      <w:r w:rsidRPr="007A1F61">
        <w:rPr>
          <w:rFonts w:ascii="AcadNusx" w:hAnsi="AcadNusx"/>
          <w:i/>
          <w:lang w:val="en-US"/>
        </w:rPr>
        <w:t>monawileoba</w:t>
      </w:r>
      <w:proofErr w:type="spellEnd"/>
      <w:r w:rsidRPr="007A1F61">
        <w:rPr>
          <w:rFonts w:ascii="AcadNusx" w:hAnsi="AcadNusx"/>
          <w:i/>
          <w:lang w:val="en-US"/>
        </w:rPr>
        <w:t xml:space="preserve"> </w:t>
      </w:r>
      <w:proofErr w:type="spellStart"/>
      <w:r w:rsidRPr="007A1F61">
        <w:rPr>
          <w:rFonts w:ascii="AcadNusx" w:hAnsi="AcadNusx"/>
          <w:i/>
          <w:lang w:val="en-US"/>
        </w:rPr>
        <w:t>SeuZliaT</w:t>
      </w:r>
      <w:proofErr w:type="spellEnd"/>
      <w:r w:rsidRPr="007A1F61">
        <w:rPr>
          <w:rFonts w:ascii="AcadNusx" w:hAnsi="AcadNusx"/>
          <w:i/>
          <w:lang w:val="en-US"/>
        </w:rPr>
        <w:t xml:space="preserve"> </w:t>
      </w:r>
      <w:proofErr w:type="spellStart"/>
      <w:r w:rsidRPr="007A1F61">
        <w:rPr>
          <w:rFonts w:ascii="AcadNusx" w:hAnsi="AcadNusx"/>
          <w:i/>
          <w:lang w:val="en-US"/>
        </w:rPr>
        <w:t>miiRon</w:t>
      </w:r>
      <w:proofErr w:type="spellEnd"/>
      <w:r w:rsidRPr="007A1F61">
        <w:rPr>
          <w:rFonts w:ascii="AcadNusx" w:hAnsi="AcadNusx"/>
          <w:i/>
          <w:lang w:val="en-US"/>
        </w:rPr>
        <w:t xml:space="preserve"> </w:t>
      </w:r>
      <w:proofErr w:type="spellStart"/>
      <w:r w:rsidRPr="007A1F61">
        <w:rPr>
          <w:rFonts w:ascii="AcadNusx" w:hAnsi="AcadNusx"/>
          <w:i/>
          <w:lang w:val="en-US"/>
        </w:rPr>
        <w:t>umaRlesi</w:t>
      </w:r>
      <w:proofErr w:type="spellEnd"/>
      <w:r w:rsidRPr="007A1F61">
        <w:rPr>
          <w:rFonts w:ascii="AcadNusx" w:hAnsi="AcadNusx"/>
          <w:i/>
          <w:lang w:val="en-US"/>
        </w:rPr>
        <w:t xml:space="preserve"> </w:t>
      </w:r>
      <w:proofErr w:type="spellStart"/>
      <w:r w:rsidRPr="007A1F61">
        <w:rPr>
          <w:rFonts w:ascii="AcadNusx" w:hAnsi="AcadNusx"/>
          <w:i/>
          <w:lang w:val="en-US"/>
        </w:rPr>
        <w:t>saswavleblebis</w:t>
      </w:r>
      <w:proofErr w:type="spellEnd"/>
      <w:r w:rsidRPr="007A1F61">
        <w:rPr>
          <w:rFonts w:ascii="AcadNusx" w:hAnsi="AcadNusx"/>
          <w:i/>
          <w:lang w:val="en-US"/>
        </w:rPr>
        <w:t xml:space="preserve"> </w:t>
      </w:r>
      <w:proofErr w:type="spellStart"/>
      <w:r w:rsidRPr="007A1F61">
        <w:rPr>
          <w:rFonts w:ascii="AcadNusx" w:hAnsi="AcadNusx"/>
          <w:i/>
          <w:lang w:val="en-US"/>
        </w:rPr>
        <w:t>baka</w:t>
      </w:r>
      <w:r w:rsidR="001912C4">
        <w:rPr>
          <w:rFonts w:ascii="AcadNusx" w:hAnsi="AcadNusx"/>
          <w:i/>
          <w:lang w:val="en-US"/>
        </w:rPr>
        <w:softHyphen/>
      </w:r>
      <w:r w:rsidRPr="007A1F61">
        <w:rPr>
          <w:rFonts w:ascii="AcadNusx" w:hAnsi="AcadNusx"/>
          <w:i/>
          <w:lang w:val="en-US"/>
        </w:rPr>
        <w:t>lavriatis</w:t>
      </w:r>
      <w:proofErr w:type="spellEnd"/>
      <w:r w:rsidRPr="007A1F61">
        <w:rPr>
          <w:rFonts w:ascii="AcadNusx" w:hAnsi="AcadNusx"/>
          <w:i/>
          <w:lang w:val="en-US"/>
        </w:rPr>
        <w:t xml:space="preserve">, </w:t>
      </w:r>
      <w:proofErr w:type="spellStart"/>
      <w:r w:rsidRPr="007A1F61">
        <w:rPr>
          <w:rFonts w:ascii="AcadNusx" w:hAnsi="AcadNusx"/>
          <w:i/>
          <w:lang w:val="en-US"/>
        </w:rPr>
        <w:t>magistraturisa</w:t>
      </w:r>
      <w:proofErr w:type="spellEnd"/>
      <w:r w:rsidRPr="007A1F61">
        <w:rPr>
          <w:rFonts w:ascii="AcadNusx" w:hAnsi="AcadNusx"/>
          <w:i/>
          <w:lang w:val="en-US"/>
        </w:rPr>
        <w:t xml:space="preserve"> </w:t>
      </w:r>
      <w:proofErr w:type="spellStart"/>
      <w:r w:rsidRPr="007A1F61">
        <w:rPr>
          <w:rFonts w:ascii="AcadNusx" w:hAnsi="AcadNusx"/>
          <w:i/>
          <w:lang w:val="en-US"/>
        </w:rPr>
        <w:t>da</w:t>
      </w:r>
      <w:proofErr w:type="spellEnd"/>
      <w:r w:rsidRPr="007A1F61">
        <w:rPr>
          <w:rFonts w:ascii="AcadNusx" w:hAnsi="AcadNusx"/>
          <w:i/>
          <w:lang w:val="en-US"/>
        </w:rPr>
        <w:t xml:space="preserve"> </w:t>
      </w:r>
      <w:proofErr w:type="spellStart"/>
      <w:r w:rsidRPr="007A1F61">
        <w:rPr>
          <w:rFonts w:ascii="AcadNusx" w:hAnsi="AcadNusx"/>
          <w:i/>
          <w:lang w:val="en-US"/>
        </w:rPr>
        <w:t>doqtoranturis</w:t>
      </w:r>
      <w:proofErr w:type="spellEnd"/>
      <w:r w:rsidRPr="007A1F61">
        <w:rPr>
          <w:rFonts w:ascii="AcadNusx" w:hAnsi="AcadNusx"/>
          <w:i/>
          <w:lang w:val="en-US"/>
        </w:rPr>
        <w:t xml:space="preserve"> </w:t>
      </w:r>
      <w:proofErr w:type="spellStart"/>
      <w:r w:rsidRPr="007A1F61">
        <w:rPr>
          <w:rFonts w:ascii="AcadNusx" w:hAnsi="AcadNusx"/>
          <w:i/>
          <w:lang w:val="en-US"/>
        </w:rPr>
        <w:t>studentebmac</w:t>
      </w:r>
      <w:proofErr w:type="spellEnd"/>
      <w:r w:rsidRPr="007A1F61">
        <w:rPr>
          <w:rFonts w:ascii="AcadNusx" w:hAnsi="AcadNusx"/>
          <w:i/>
          <w:lang w:val="en-US"/>
        </w:rPr>
        <w:t>.</w:t>
      </w:r>
    </w:p>
    <w:p w:rsidR="007A1F61" w:rsidRPr="00A56C96" w:rsidRDefault="007A1F61" w:rsidP="00A56C96">
      <w:pPr>
        <w:spacing w:line="276" w:lineRule="auto"/>
        <w:ind w:firstLine="567"/>
        <w:jc w:val="both"/>
        <w:rPr>
          <w:rFonts w:ascii="AcadNusx" w:hAnsi="AcadNusx"/>
          <w:sz w:val="28"/>
          <w:szCs w:val="28"/>
          <w:lang w:val="en-US"/>
        </w:rPr>
      </w:pPr>
      <w:proofErr w:type="spellStart"/>
      <w:proofErr w:type="gramStart"/>
      <w:r w:rsidRPr="00B57AE2">
        <w:rPr>
          <w:rFonts w:ascii="AcadNusx" w:hAnsi="AcadNusx"/>
          <w:sz w:val="28"/>
          <w:szCs w:val="28"/>
          <w:lang w:val="en-US"/>
        </w:rPr>
        <w:t>masalebis</w:t>
      </w:r>
      <w:proofErr w:type="spellEnd"/>
      <w:proofErr w:type="gramEnd"/>
      <w:r w:rsidRPr="00B57AE2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Pr="00B57AE2">
        <w:rPr>
          <w:rFonts w:ascii="AcadNusx" w:hAnsi="AcadNusx"/>
          <w:sz w:val="28"/>
          <w:szCs w:val="28"/>
          <w:lang w:val="en-US"/>
        </w:rPr>
        <w:t>warmodgenis</w:t>
      </w:r>
      <w:proofErr w:type="spellEnd"/>
      <w:r w:rsidRPr="00B57AE2">
        <w:rPr>
          <w:rFonts w:ascii="AcadNusx" w:hAnsi="AcadNusx"/>
          <w:sz w:val="28"/>
          <w:szCs w:val="28"/>
          <w:lang w:val="en-US"/>
        </w:rPr>
        <w:t xml:space="preserve"> (</w:t>
      </w:r>
      <w:proofErr w:type="spellStart"/>
      <w:r w:rsidRPr="00B57AE2">
        <w:rPr>
          <w:rFonts w:ascii="AcadNusx" w:hAnsi="AcadNusx"/>
          <w:sz w:val="28"/>
          <w:szCs w:val="28"/>
          <w:lang w:val="en-US"/>
        </w:rPr>
        <w:t>misamarTze</w:t>
      </w:r>
      <w:proofErr w:type="spellEnd"/>
      <w:r w:rsidRPr="00B57AE2">
        <w:rPr>
          <w:rFonts w:ascii="AcadNusx" w:hAnsi="AcadNusx"/>
          <w:sz w:val="28"/>
          <w:szCs w:val="28"/>
          <w:lang w:val="en-US"/>
        </w:rPr>
        <w:t xml:space="preserve">: </w:t>
      </w:r>
      <w:hyperlink r:id="rId9" w:history="1">
        <w:r w:rsidRPr="00B57AE2">
          <w:rPr>
            <w:rStyle w:val="Hyperlink"/>
            <w:color w:val="auto"/>
            <w:sz w:val="28"/>
            <w:szCs w:val="28"/>
            <w:u w:val="none"/>
            <w:lang w:val="en-US"/>
          </w:rPr>
          <w:t>economics_institute@yahoo.com</w:t>
        </w:r>
      </w:hyperlink>
      <w:r w:rsidRPr="00B57AE2">
        <w:rPr>
          <w:sz w:val="28"/>
          <w:szCs w:val="28"/>
          <w:lang w:val="en-US"/>
        </w:rPr>
        <w:t xml:space="preserve">) </w:t>
      </w:r>
      <w:proofErr w:type="spellStart"/>
      <w:r w:rsidRPr="00B57AE2">
        <w:rPr>
          <w:rFonts w:ascii="AcadNusx" w:hAnsi="AcadNusx"/>
          <w:sz w:val="28"/>
          <w:szCs w:val="28"/>
          <w:lang w:val="en-US"/>
        </w:rPr>
        <w:t>da</w:t>
      </w:r>
      <w:proofErr w:type="spellEnd"/>
      <w:r w:rsidRPr="00B57AE2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Pr="00B57AE2">
        <w:rPr>
          <w:rFonts w:ascii="AcadNusx" w:hAnsi="AcadNusx"/>
          <w:sz w:val="28"/>
          <w:szCs w:val="28"/>
          <w:lang w:val="en-US"/>
        </w:rPr>
        <w:t>monawi</w:t>
      </w:r>
      <w:r w:rsidRPr="00B57AE2">
        <w:rPr>
          <w:rFonts w:ascii="AcadNusx" w:hAnsi="AcadNusx"/>
          <w:sz w:val="28"/>
          <w:szCs w:val="28"/>
          <w:lang w:val="en-US"/>
        </w:rPr>
        <w:softHyphen/>
        <w:t>leo</w:t>
      </w:r>
      <w:r w:rsidRPr="00B57AE2">
        <w:rPr>
          <w:rFonts w:ascii="AcadNusx" w:hAnsi="AcadNusx"/>
          <w:sz w:val="28"/>
          <w:szCs w:val="28"/>
          <w:lang w:val="en-US"/>
        </w:rPr>
        <w:softHyphen/>
        <w:t>bis</w:t>
      </w:r>
      <w:proofErr w:type="spellEnd"/>
      <w:r w:rsidRPr="00B57AE2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Pr="00B57AE2">
        <w:rPr>
          <w:rFonts w:ascii="AcadNusx" w:hAnsi="AcadNusx"/>
          <w:sz w:val="28"/>
          <w:szCs w:val="28"/>
          <w:lang w:val="en-US"/>
        </w:rPr>
        <w:t>Rirebulebis</w:t>
      </w:r>
      <w:proofErr w:type="spellEnd"/>
      <w:r w:rsidRPr="00B57AE2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Pr="00B57AE2">
        <w:rPr>
          <w:rFonts w:ascii="AcadNusx" w:hAnsi="AcadNusx"/>
          <w:sz w:val="28"/>
          <w:szCs w:val="28"/>
          <w:lang w:val="en-US"/>
        </w:rPr>
        <w:t>gadaxdis</w:t>
      </w:r>
      <w:proofErr w:type="spellEnd"/>
      <w:r w:rsidRPr="00B57AE2">
        <w:rPr>
          <w:rFonts w:ascii="AcadNusx" w:hAnsi="AcadNusx"/>
          <w:sz w:val="28"/>
          <w:szCs w:val="28"/>
          <w:lang w:val="en-US"/>
        </w:rPr>
        <w:t xml:space="preserve"> (</w:t>
      </w:r>
      <w:proofErr w:type="spellStart"/>
      <w:r w:rsidRPr="00B57AE2">
        <w:rPr>
          <w:rFonts w:ascii="AcadNusx" w:hAnsi="AcadNusx"/>
          <w:sz w:val="28"/>
          <w:szCs w:val="28"/>
          <w:lang w:val="en-US"/>
        </w:rPr>
        <w:t>Sesabamis</w:t>
      </w:r>
      <w:proofErr w:type="spellEnd"/>
      <w:r w:rsidRPr="00B57AE2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Pr="00B57AE2">
        <w:rPr>
          <w:rFonts w:ascii="AcadNusx" w:hAnsi="AcadNusx"/>
          <w:sz w:val="28"/>
          <w:szCs w:val="28"/>
          <w:lang w:val="en-US"/>
        </w:rPr>
        <w:t>sabanko</w:t>
      </w:r>
      <w:proofErr w:type="spellEnd"/>
      <w:r w:rsidRPr="00B57AE2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Pr="00B57AE2">
        <w:rPr>
          <w:rFonts w:ascii="AcadNusx" w:hAnsi="AcadNusx"/>
          <w:sz w:val="28"/>
          <w:szCs w:val="28"/>
          <w:lang w:val="en-US"/>
        </w:rPr>
        <w:t>angariSze</w:t>
      </w:r>
      <w:proofErr w:type="spellEnd"/>
      <w:r w:rsidRPr="00B57AE2">
        <w:rPr>
          <w:rFonts w:ascii="AcadNusx" w:hAnsi="AcadNusx"/>
          <w:sz w:val="28"/>
          <w:szCs w:val="28"/>
          <w:lang w:val="en-US"/>
        </w:rPr>
        <w:t xml:space="preserve">) </w:t>
      </w:r>
      <w:proofErr w:type="spellStart"/>
      <w:r w:rsidRPr="00B57AE2">
        <w:rPr>
          <w:rFonts w:ascii="AcadNusx" w:hAnsi="AcadNusx"/>
          <w:sz w:val="28"/>
          <w:szCs w:val="28"/>
          <w:lang w:val="en-US"/>
        </w:rPr>
        <w:t>sabo</w:t>
      </w:r>
      <w:r w:rsidR="001912C4">
        <w:rPr>
          <w:rFonts w:ascii="AcadNusx" w:hAnsi="AcadNusx"/>
          <w:sz w:val="28"/>
          <w:szCs w:val="28"/>
          <w:lang w:val="en-US"/>
        </w:rPr>
        <w:softHyphen/>
      </w:r>
      <w:r w:rsidRPr="00B57AE2">
        <w:rPr>
          <w:rFonts w:ascii="AcadNusx" w:hAnsi="AcadNusx"/>
          <w:sz w:val="28"/>
          <w:szCs w:val="28"/>
          <w:lang w:val="en-US"/>
        </w:rPr>
        <w:t>loo</w:t>
      </w:r>
      <w:proofErr w:type="spellEnd"/>
      <w:r w:rsidRPr="00B57AE2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Pr="00B57AE2">
        <w:rPr>
          <w:rFonts w:ascii="AcadNusx" w:hAnsi="AcadNusx"/>
          <w:sz w:val="28"/>
          <w:szCs w:val="28"/>
          <w:lang w:val="en-US"/>
        </w:rPr>
        <w:t>vadaa</w:t>
      </w:r>
      <w:proofErr w:type="spellEnd"/>
      <w:r w:rsidRPr="00B57AE2">
        <w:rPr>
          <w:rFonts w:ascii="AcadNusx" w:hAnsi="AcadNusx"/>
          <w:sz w:val="28"/>
          <w:szCs w:val="28"/>
          <w:lang w:val="en-US"/>
        </w:rPr>
        <w:t xml:space="preserve"> </w:t>
      </w:r>
      <w:r w:rsidRPr="00B57AE2">
        <w:rPr>
          <w:rFonts w:ascii="AcadNusx" w:hAnsi="AcadNusx"/>
          <w:b/>
          <w:sz w:val="28"/>
          <w:szCs w:val="28"/>
          <w:lang w:val="en-US"/>
        </w:rPr>
        <w:t>201</w:t>
      </w:r>
      <w:r w:rsidR="00B86EB1">
        <w:rPr>
          <w:rFonts w:ascii="AcadNusx" w:hAnsi="AcadNusx"/>
          <w:b/>
          <w:sz w:val="28"/>
          <w:szCs w:val="28"/>
          <w:lang w:val="en-US"/>
        </w:rPr>
        <w:t>6</w:t>
      </w:r>
      <w:r w:rsidRPr="00B57AE2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B57AE2">
        <w:rPr>
          <w:rFonts w:ascii="AcadNusx" w:hAnsi="AcadNusx"/>
          <w:b/>
          <w:sz w:val="28"/>
          <w:szCs w:val="28"/>
          <w:lang w:val="en-US"/>
        </w:rPr>
        <w:t>wlis</w:t>
      </w:r>
      <w:proofErr w:type="spellEnd"/>
      <w:r w:rsidRPr="00B57AE2">
        <w:rPr>
          <w:rFonts w:ascii="AcadNusx" w:hAnsi="AcadNusx"/>
          <w:b/>
          <w:sz w:val="28"/>
          <w:szCs w:val="28"/>
          <w:lang w:val="en-US"/>
        </w:rPr>
        <w:t xml:space="preserve"> 1 </w:t>
      </w:r>
      <w:proofErr w:type="spellStart"/>
      <w:r w:rsidRPr="00B57AE2">
        <w:rPr>
          <w:rFonts w:ascii="AcadNusx" w:hAnsi="AcadNusx"/>
          <w:b/>
          <w:sz w:val="28"/>
          <w:szCs w:val="28"/>
          <w:lang w:val="en-US"/>
        </w:rPr>
        <w:t>maisi</w:t>
      </w:r>
      <w:proofErr w:type="spellEnd"/>
      <w:r w:rsidRPr="00B57AE2">
        <w:rPr>
          <w:rFonts w:ascii="AcadNusx" w:hAnsi="AcadNusx"/>
          <w:b/>
          <w:sz w:val="28"/>
          <w:szCs w:val="28"/>
          <w:lang w:val="en-US"/>
        </w:rPr>
        <w:t>, 18</w:t>
      </w:r>
      <w:r w:rsidRPr="00B57AE2">
        <w:rPr>
          <w:rFonts w:ascii="AcadNusx" w:hAnsi="AcadNusx"/>
          <w:b/>
          <w:sz w:val="28"/>
          <w:szCs w:val="28"/>
          <w:vertAlign w:val="superscript"/>
          <w:lang w:val="en-US"/>
        </w:rPr>
        <w:t xml:space="preserve">00 </w:t>
      </w:r>
      <w:proofErr w:type="spellStart"/>
      <w:r w:rsidRPr="00B57AE2">
        <w:rPr>
          <w:rFonts w:ascii="AcadNusx" w:hAnsi="AcadNusx"/>
          <w:b/>
          <w:sz w:val="28"/>
          <w:szCs w:val="28"/>
          <w:lang w:val="en-US"/>
        </w:rPr>
        <w:t>sT.</w:t>
      </w:r>
      <w:proofErr w:type="spellEnd"/>
      <w:r w:rsidRPr="00B57AE2">
        <w:rPr>
          <w:rFonts w:ascii="AcadNusx" w:hAnsi="AcadNusx"/>
          <w:sz w:val="28"/>
          <w:szCs w:val="28"/>
          <w:lang w:val="en-US"/>
        </w:rPr>
        <w:t xml:space="preserve"> </w:t>
      </w:r>
    </w:p>
    <w:p w:rsidR="00ED715A" w:rsidRPr="00BD4735" w:rsidRDefault="00ED715A" w:rsidP="003B78F4">
      <w:pPr>
        <w:spacing w:line="276" w:lineRule="auto"/>
        <w:jc w:val="both"/>
        <w:rPr>
          <w:rFonts w:ascii="AcadNusx" w:eastAsiaTheme="minorEastAsia" w:hAnsi="AcadNusx" w:cstheme="minorBidi"/>
          <w:sz w:val="16"/>
          <w:szCs w:val="16"/>
          <w:lang w:val="en-US"/>
        </w:rPr>
      </w:pPr>
    </w:p>
    <w:p w:rsidR="005B652E" w:rsidRPr="003A4F50" w:rsidRDefault="005B652E" w:rsidP="003B78F4">
      <w:pPr>
        <w:spacing w:line="276" w:lineRule="auto"/>
        <w:jc w:val="both"/>
        <w:rPr>
          <w:rFonts w:ascii="AcadNusx" w:hAnsi="AcadNusx"/>
          <w:i/>
          <w:lang w:val="en-US"/>
        </w:rPr>
      </w:pPr>
      <w:proofErr w:type="spellStart"/>
      <w:proofErr w:type="gramStart"/>
      <w:r w:rsidRPr="003A4F50">
        <w:rPr>
          <w:rFonts w:ascii="AcadNusx" w:hAnsi="AcadNusx"/>
          <w:i/>
          <w:lang w:val="en-US"/>
        </w:rPr>
        <w:t>damatebiTi</w:t>
      </w:r>
      <w:proofErr w:type="spellEnd"/>
      <w:proofErr w:type="gramEnd"/>
      <w:r w:rsidRPr="003A4F50">
        <w:rPr>
          <w:rFonts w:ascii="AcadNusx" w:hAnsi="AcadNusx"/>
          <w:i/>
          <w:lang w:val="en-US"/>
        </w:rPr>
        <w:t xml:space="preserve"> </w:t>
      </w:r>
      <w:proofErr w:type="spellStart"/>
      <w:r w:rsidRPr="003A4F50">
        <w:rPr>
          <w:rFonts w:ascii="AcadNusx" w:hAnsi="AcadNusx"/>
          <w:i/>
          <w:lang w:val="en-US"/>
        </w:rPr>
        <w:t>informaciisaTvis</w:t>
      </w:r>
      <w:proofErr w:type="spellEnd"/>
      <w:r w:rsidRPr="003A4F50">
        <w:rPr>
          <w:rFonts w:ascii="AcadNusx" w:hAnsi="AcadNusx"/>
          <w:i/>
          <w:lang w:val="en-US"/>
        </w:rPr>
        <w:t xml:space="preserve"> </w:t>
      </w:r>
      <w:proofErr w:type="spellStart"/>
      <w:r w:rsidRPr="003A4F50">
        <w:rPr>
          <w:rFonts w:ascii="AcadNusx" w:hAnsi="AcadNusx"/>
          <w:i/>
          <w:lang w:val="en-US"/>
        </w:rPr>
        <w:t>mimarTeT</w:t>
      </w:r>
      <w:proofErr w:type="spellEnd"/>
      <w:r w:rsidRPr="003A4F50">
        <w:rPr>
          <w:rFonts w:ascii="AcadNusx" w:hAnsi="AcadNusx"/>
          <w:i/>
          <w:lang w:val="en-US"/>
        </w:rPr>
        <w:t xml:space="preserve"> </w:t>
      </w:r>
      <w:proofErr w:type="spellStart"/>
      <w:r w:rsidRPr="003A4F50">
        <w:rPr>
          <w:rFonts w:ascii="AcadNusx" w:hAnsi="AcadNusx"/>
          <w:i/>
          <w:lang w:val="en-US"/>
        </w:rPr>
        <w:t>konferenciis</w:t>
      </w:r>
      <w:proofErr w:type="spellEnd"/>
      <w:r w:rsidRPr="003A4F50">
        <w:rPr>
          <w:rFonts w:ascii="AcadNusx" w:hAnsi="AcadNusx"/>
          <w:i/>
          <w:lang w:val="en-US"/>
        </w:rPr>
        <w:t xml:space="preserve"> </w:t>
      </w:r>
      <w:proofErr w:type="spellStart"/>
      <w:r w:rsidRPr="003A4F50">
        <w:rPr>
          <w:rFonts w:ascii="AcadNusx" w:hAnsi="AcadNusx"/>
          <w:i/>
          <w:lang w:val="en-US"/>
        </w:rPr>
        <w:t>saorganizacio</w:t>
      </w:r>
      <w:proofErr w:type="spellEnd"/>
      <w:r w:rsidRPr="003A4F50">
        <w:rPr>
          <w:rFonts w:ascii="AcadNusx" w:hAnsi="AcadNusx"/>
          <w:i/>
          <w:lang w:val="en-US"/>
        </w:rPr>
        <w:t xml:space="preserve"> </w:t>
      </w:r>
      <w:proofErr w:type="spellStart"/>
      <w:r w:rsidRPr="003A4F50">
        <w:rPr>
          <w:rFonts w:ascii="AcadNusx" w:hAnsi="AcadNusx"/>
          <w:i/>
          <w:lang w:val="en-US"/>
        </w:rPr>
        <w:t>jgufs</w:t>
      </w:r>
      <w:proofErr w:type="spellEnd"/>
      <w:r w:rsidRPr="003A4F50">
        <w:rPr>
          <w:rFonts w:ascii="AcadNusx" w:hAnsi="AcadNusx"/>
          <w:i/>
          <w:lang w:val="en-US"/>
        </w:rPr>
        <w:t>:</w:t>
      </w:r>
    </w:p>
    <w:p w:rsidR="000D3AE9" w:rsidRPr="00BD4735" w:rsidRDefault="005B652E" w:rsidP="003B78F4">
      <w:pPr>
        <w:spacing w:line="276" w:lineRule="auto"/>
        <w:jc w:val="both"/>
        <w:rPr>
          <w:rFonts w:ascii="AcadNusx" w:hAnsi="AcadNusx"/>
          <w:b/>
          <w:sz w:val="16"/>
          <w:szCs w:val="16"/>
          <w:lang w:val="en-US"/>
        </w:rPr>
        <w:sectPr w:rsidR="000D3AE9" w:rsidRPr="00BD4735" w:rsidSect="00521C57">
          <w:pgSz w:w="11907" w:h="16840" w:code="9"/>
          <w:pgMar w:top="709" w:right="680" w:bottom="851" w:left="680" w:header="709" w:footer="709" w:gutter="0"/>
          <w:cols w:space="708"/>
          <w:docGrid w:linePitch="360"/>
        </w:sectPr>
      </w:pPr>
      <w:r w:rsidRPr="00995811">
        <w:rPr>
          <w:rFonts w:ascii="AcadNusx" w:hAnsi="AcadNusx"/>
          <w:b/>
          <w:lang w:val="en-US"/>
        </w:rPr>
        <w:t xml:space="preserve">  </w:t>
      </w:r>
    </w:p>
    <w:p w:rsidR="003870FD" w:rsidRPr="00995811" w:rsidRDefault="003870FD" w:rsidP="003B78F4">
      <w:pPr>
        <w:spacing w:line="276" w:lineRule="auto"/>
        <w:jc w:val="both"/>
        <w:rPr>
          <w:rFonts w:ascii="AcadNusx" w:hAnsi="AcadNusx"/>
          <w:b/>
          <w:lang w:val="en-US"/>
        </w:rPr>
      </w:pPr>
      <w:proofErr w:type="spellStart"/>
      <w:r w:rsidRPr="00995811">
        <w:rPr>
          <w:rFonts w:ascii="AcadNusx" w:hAnsi="AcadNusx"/>
          <w:b/>
          <w:lang w:val="en-US"/>
        </w:rPr>
        <w:lastRenderedPageBreak/>
        <w:t>Temur</w:t>
      </w:r>
      <w:proofErr w:type="spellEnd"/>
      <w:r w:rsidRPr="00995811">
        <w:rPr>
          <w:rFonts w:ascii="AcadNusx" w:hAnsi="AcadNusx"/>
          <w:b/>
          <w:lang w:val="en-US"/>
        </w:rPr>
        <w:t xml:space="preserve"> </w:t>
      </w:r>
      <w:proofErr w:type="spellStart"/>
      <w:r w:rsidRPr="00995811">
        <w:rPr>
          <w:rFonts w:ascii="AcadNusx" w:hAnsi="AcadNusx"/>
          <w:b/>
          <w:lang w:val="en-US"/>
        </w:rPr>
        <w:t>gogoxia</w:t>
      </w:r>
      <w:proofErr w:type="spellEnd"/>
      <w:r w:rsidR="00F5176E" w:rsidRPr="00995811">
        <w:rPr>
          <w:rFonts w:ascii="AcadNusx" w:hAnsi="AcadNusx"/>
          <w:b/>
          <w:lang w:val="en-US"/>
        </w:rPr>
        <w:t xml:space="preserve"> </w:t>
      </w:r>
      <w:r w:rsidR="00F5176E" w:rsidRPr="00995811">
        <w:rPr>
          <w:rFonts w:ascii="AcadNusx" w:hAnsi="AcadNusx"/>
          <w:lang w:val="en-US"/>
        </w:rPr>
        <w:t>(</w:t>
      </w:r>
      <w:proofErr w:type="spellStart"/>
      <w:r w:rsidR="00F5176E" w:rsidRPr="00995811">
        <w:rPr>
          <w:rFonts w:ascii="AcadNusx" w:hAnsi="AcadNusx"/>
          <w:lang w:val="en-US"/>
        </w:rPr>
        <w:t>xelmZRvaneli</w:t>
      </w:r>
      <w:proofErr w:type="spellEnd"/>
      <w:r w:rsidR="00F5176E" w:rsidRPr="00995811">
        <w:rPr>
          <w:rFonts w:ascii="AcadNusx" w:hAnsi="AcadNusx"/>
          <w:lang w:val="en-US"/>
        </w:rPr>
        <w:t>)</w:t>
      </w:r>
    </w:p>
    <w:p w:rsidR="005B652E" w:rsidRPr="00995811" w:rsidRDefault="003870FD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995811">
        <w:rPr>
          <w:rFonts w:ascii="AcadNusx" w:hAnsi="AcadNusx"/>
          <w:lang w:val="en-US"/>
        </w:rPr>
        <w:t xml:space="preserve">  </w:t>
      </w:r>
      <w:proofErr w:type="gramStart"/>
      <w:r w:rsidRPr="00995811">
        <w:rPr>
          <w:rFonts w:ascii="AcadNusx" w:hAnsi="AcadNusx"/>
          <w:b/>
          <w:lang w:val="en-US"/>
        </w:rPr>
        <w:t>tel</w:t>
      </w:r>
      <w:proofErr w:type="gramEnd"/>
      <w:r w:rsidRPr="00995811">
        <w:rPr>
          <w:rFonts w:ascii="AcadNusx" w:hAnsi="AcadNusx"/>
          <w:b/>
          <w:lang w:val="en-US"/>
        </w:rPr>
        <w:t>.</w:t>
      </w:r>
      <w:r w:rsidR="00F5176E" w:rsidRPr="00995811">
        <w:rPr>
          <w:rFonts w:ascii="AcadNusx" w:hAnsi="AcadNusx"/>
          <w:lang w:val="en-US"/>
        </w:rPr>
        <w:t xml:space="preserve"> </w:t>
      </w:r>
      <w:r w:rsidRPr="00995811">
        <w:rPr>
          <w:rFonts w:ascii="AcadNusx" w:hAnsi="AcadNusx"/>
          <w:lang w:val="en-US"/>
        </w:rPr>
        <w:t xml:space="preserve"> +995 (</w:t>
      </w:r>
      <w:r w:rsidR="00F355C1">
        <w:rPr>
          <w:rFonts w:ascii="AcadNusx" w:hAnsi="AcadNusx"/>
          <w:lang w:val="en-US"/>
        </w:rPr>
        <w:t>5</w:t>
      </w:r>
      <w:r w:rsidRPr="00995811">
        <w:rPr>
          <w:rFonts w:ascii="AcadNusx" w:hAnsi="AcadNusx"/>
          <w:lang w:val="en-US"/>
        </w:rPr>
        <w:t>9</w:t>
      </w:r>
      <w:r w:rsidR="00F355C1">
        <w:rPr>
          <w:rFonts w:ascii="AcadNusx" w:hAnsi="AcadNusx"/>
          <w:lang w:val="en-US"/>
        </w:rPr>
        <w:t>1</w:t>
      </w:r>
      <w:r w:rsidR="00AA23F9">
        <w:rPr>
          <w:rFonts w:ascii="AcadNusx" w:hAnsi="AcadNusx"/>
          <w:lang w:val="en-US"/>
        </w:rPr>
        <w:t>) 338955</w:t>
      </w:r>
    </w:p>
    <w:p w:rsidR="005B652E" w:rsidRPr="00995811" w:rsidRDefault="004E6326" w:rsidP="003B78F4">
      <w:pPr>
        <w:spacing w:line="276" w:lineRule="auto"/>
        <w:jc w:val="both"/>
        <w:rPr>
          <w:lang w:val="en-US"/>
        </w:rPr>
      </w:pPr>
      <w:r w:rsidRPr="00995811">
        <w:rPr>
          <w:b/>
          <w:lang w:val="en-US"/>
        </w:rPr>
        <w:t>E-mail:</w:t>
      </w:r>
      <w:r w:rsidRPr="00995811">
        <w:rPr>
          <w:rFonts w:ascii="Arial" w:hAnsi="Arial"/>
          <w:lang w:val="en-US"/>
        </w:rPr>
        <w:t xml:space="preserve"> </w:t>
      </w:r>
      <w:hyperlink r:id="rId10" w:history="1">
        <w:r w:rsidR="00F355C1" w:rsidRPr="00995811">
          <w:rPr>
            <w:rStyle w:val="Hyperlink"/>
            <w:color w:val="auto"/>
            <w:u w:val="none"/>
            <w:lang w:val="en-US"/>
          </w:rPr>
          <w:t>economics_institute@yahoo.com</w:t>
        </w:r>
      </w:hyperlink>
    </w:p>
    <w:p w:rsidR="004E6326" w:rsidRPr="00995811" w:rsidRDefault="00733620" w:rsidP="003B78F4">
      <w:pPr>
        <w:spacing w:line="276" w:lineRule="auto"/>
        <w:jc w:val="both"/>
        <w:rPr>
          <w:rFonts w:ascii="AcadNusx" w:hAnsi="AcadNusx"/>
          <w:b/>
          <w:lang w:val="en-US"/>
        </w:rPr>
      </w:pPr>
      <w:r w:rsidRPr="00995811">
        <w:rPr>
          <w:rFonts w:ascii="Arial" w:hAnsi="Arial"/>
          <w:b/>
          <w:lang w:val="en-US"/>
        </w:rPr>
        <w:lastRenderedPageBreak/>
        <w:t xml:space="preserve"> </w:t>
      </w:r>
      <w:proofErr w:type="spellStart"/>
      <w:proofErr w:type="gramStart"/>
      <w:r w:rsidR="004E6326" w:rsidRPr="00995811">
        <w:rPr>
          <w:rFonts w:ascii="AcadNusx" w:hAnsi="AcadNusx"/>
          <w:b/>
          <w:lang w:val="en-US"/>
        </w:rPr>
        <w:t>nino</w:t>
      </w:r>
      <w:proofErr w:type="spellEnd"/>
      <w:proofErr w:type="gramEnd"/>
      <w:r w:rsidR="004E6326" w:rsidRPr="00995811">
        <w:rPr>
          <w:rFonts w:ascii="AcadNusx" w:hAnsi="AcadNusx"/>
          <w:b/>
          <w:lang w:val="en-US"/>
        </w:rPr>
        <w:t xml:space="preserve"> </w:t>
      </w:r>
      <w:proofErr w:type="spellStart"/>
      <w:r w:rsidR="004E6326" w:rsidRPr="00995811">
        <w:rPr>
          <w:rFonts w:ascii="AcadNusx" w:hAnsi="AcadNusx"/>
          <w:b/>
          <w:lang w:val="en-US"/>
        </w:rPr>
        <w:t>kedia</w:t>
      </w:r>
      <w:proofErr w:type="spellEnd"/>
      <w:r w:rsidR="00F5176E" w:rsidRPr="00995811">
        <w:rPr>
          <w:rFonts w:ascii="AcadNusx" w:hAnsi="AcadNusx"/>
          <w:b/>
          <w:lang w:val="en-US"/>
        </w:rPr>
        <w:t xml:space="preserve"> </w:t>
      </w:r>
    </w:p>
    <w:p w:rsidR="004E6326" w:rsidRPr="00995811" w:rsidRDefault="004E6326" w:rsidP="003B78F4">
      <w:pPr>
        <w:spacing w:line="276" w:lineRule="auto"/>
        <w:ind w:firstLine="284"/>
        <w:jc w:val="both"/>
        <w:rPr>
          <w:rFonts w:ascii="AcadNusx" w:hAnsi="AcadNusx"/>
          <w:lang w:val="en-US"/>
        </w:rPr>
      </w:pPr>
      <w:proofErr w:type="gramStart"/>
      <w:r w:rsidRPr="00995811">
        <w:rPr>
          <w:rFonts w:ascii="AcadNusx" w:hAnsi="AcadNusx"/>
          <w:b/>
          <w:lang w:val="en-US"/>
        </w:rPr>
        <w:t>tel</w:t>
      </w:r>
      <w:proofErr w:type="gramEnd"/>
      <w:r w:rsidRPr="00995811">
        <w:rPr>
          <w:rFonts w:ascii="AcadNusx" w:hAnsi="AcadNusx"/>
          <w:b/>
          <w:lang w:val="en-US"/>
        </w:rPr>
        <w:t>.</w:t>
      </w:r>
      <w:r w:rsidRPr="00995811">
        <w:rPr>
          <w:rFonts w:ascii="AcadNusx" w:hAnsi="AcadNusx"/>
          <w:lang w:val="en-US"/>
        </w:rPr>
        <w:t xml:space="preserve"> +995 (</w:t>
      </w:r>
      <w:r w:rsidR="00F355C1">
        <w:rPr>
          <w:rFonts w:ascii="AcadNusx" w:hAnsi="AcadNusx"/>
          <w:lang w:val="en-US"/>
        </w:rPr>
        <w:t>5</w:t>
      </w:r>
      <w:r w:rsidRPr="00995811">
        <w:rPr>
          <w:rFonts w:ascii="AcadNusx" w:hAnsi="AcadNusx"/>
          <w:lang w:val="en-US"/>
        </w:rPr>
        <w:t>55)</w:t>
      </w:r>
      <w:r w:rsidR="00FD30A8" w:rsidRPr="00995811">
        <w:rPr>
          <w:rFonts w:ascii="AcadNusx" w:hAnsi="AcadNusx"/>
          <w:lang w:val="en-US"/>
        </w:rPr>
        <w:t xml:space="preserve"> </w:t>
      </w:r>
      <w:r w:rsidRPr="00995811">
        <w:rPr>
          <w:rFonts w:ascii="AcadNusx" w:hAnsi="AcadNusx"/>
          <w:lang w:val="en-US"/>
        </w:rPr>
        <w:t xml:space="preserve">133050 </w:t>
      </w:r>
    </w:p>
    <w:p w:rsidR="004E6326" w:rsidRPr="00995811" w:rsidRDefault="004E6326" w:rsidP="003B78F4">
      <w:pPr>
        <w:spacing w:line="276" w:lineRule="auto"/>
        <w:jc w:val="both"/>
        <w:rPr>
          <w:rStyle w:val="Hyperlink"/>
          <w:color w:val="auto"/>
          <w:u w:val="none"/>
          <w:lang w:val="en-US"/>
        </w:rPr>
      </w:pPr>
      <w:r w:rsidRPr="00995811">
        <w:rPr>
          <w:b/>
          <w:lang w:val="en-US"/>
        </w:rPr>
        <w:t>E-mail:</w:t>
      </w:r>
      <w:r w:rsidRPr="00995811">
        <w:rPr>
          <w:rFonts w:ascii="Arial" w:hAnsi="Arial"/>
          <w:lang w:val="en-US"/>
        </w:rPr>
        <w:t xml:space="preserve"> </w:t>
      </w:r>
      <w:hyperlink r:id="rId11" w:history="1">
        <w:r w:rsidR="00F355C1" w:rsidRPr="00995811">
          <w:rPr>
            <w:rStyle w:val="Hyperlink"/>
            <w:color w:val="auto"/>
            <w:u w:val="none"/>
            <w:lang w:val="en-US"/>
          </w:rPr>
          <w:t>economics_institute@yahoo.com</w:t>
        </w:r>
      </w:hyperlink>
    </w:p>
    <w:p w:rsidR="000D3AE9" w:rsidRPr="00995811" w:rsidRDefault="000D3AE9" w:rsidP="003B78F4">
      <w:pPr>
        <w:spacing w:line="276" w:lineRule="auto"/>
        <w:ind w:firstLine="284"/>
        <w:jc w:val="both"/>
        <w:rPr>
          <w:rFonts w:ascii="AcadNusx" w:hAnsi="AcadNusx"/>
          <w:lang w:val="en-US"/>
        </w:rPr>
        <w:sectPr w:rsidR="000D3AE9" w:rsidRPr="00995811" w:rsidSect="000D3AE9">
          <w:type w:val="continuous"/>
          <w:pgSz w:w="11907" w:h="16840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BD4735" w:rsidRPr="00BD4735" w:rsidRDefault="00BD4735" w:rsidP="003B78F4">
      <w:pPr>
        <w:spacing w:line="276" w:lineRule="auto"/>
        <w:ind w:firstLine="284"/>
        <w:jc w:val="both"/>
        <w:rPr>
          <w:rFonts w:ascii="AcadNusx" w:hAnsi="AcadNusx"/>
          <w:sz w:val="16"/>
          <w:szCs w:val="16"/>
          <w:lang w:val="en-US"/>
        </w:rPr>
      </w:pPr>
    </w:p>
    <w:p w:rsidR="001912C4" w:rsidRPr="00165E2F" w:rsidRDefault="009D4832" w:rsidP="001912C4">
      <w:pPr>
        <w:spacing w:line="276" w:lineRule="auto"/>
        <w:jc w:val="both"/>
        <w:rPr>
          <w:rFonts w:ascii="AcadNusx" w:hAnsi="AcadNusx"/>
          <w:b/>
          <w:lang w:val="en-US"/>
        </w:rPr>
      </w:pPr>
      <w:proofErr w:type="spellStart"/>
      <w:proofErr w:type="gramStart"/>
      <w:r w:rsidRPr="009D4832">
        <w:rPr>
          <w:rFonts w:ascii="AcadNusx" w:hAnsi="AcadNusx"/>
          <w:b/>
          <w:lang w:val="en-US"/>
        </w:rPr>
        <w:t>marika</w:t>
      </w:r>
      <w:proofErr w:type="spellEnd"/>
      <w:proofErr w:type="gramEnd"/>
      <w:r w:rsidRPr="009D4832">
        <w:rPr>
          <w:rFonts w:ascii="AcadNusx" w:hAnsi="AcadNusx"/>
          <w:b/>
          <w:lang w:val="en-US"/>
        </w:rPr>
        <w:t xml:space="preserve"> </w:t>
      </w:r>
      <w:proofErr w:type="spellStart"/>
      <w:r w:rsidRPr="00165E2F">
        <w:rPr>
          <w:rFonts w:ascii="AcadNusx" w:hAnsi="AcadNusx"/>
          <w:b/>
          <w:lang w:val="en-US"/>
        </w:rPr>
        <w:t>baRaTuria</w:t>
      </w:r>
      <w:proofErr w:type="spellEnd"/>
      <w:r w:rsidR="001912C4" w:rsidRPr="00165E2F">
        <w:rPr>
          <w:rFonts w:ascii="AcadNusx" w:hAnsi="AcadNusx"/>
          <w:b/>
          <w:lang w:val="en-US"/>
        </w:rPr>
        <w:t xml:space="preserve">                       </w:t>
      </w:r>
      <w:proofErr w:type="spellStart"/>
      <w:r w:rsidR="001912C4" w:rsidRPr="00165E2F">
        <w:rPr>
          <w:rFonts w:ascii="AcadNusx" w:hAnsi="AcadNusx"/>
          <w:b/>
          <w:lang w:val="en-US"/>
        </w:rPr>
        <w:t>eTer</w:t>
      </w:r>
      <w:proofErr w:type="spellEnd"/>
      <w:r w:rsidR="001912C4" w:rsidRPr="00165E2F">
        <w:rPr>
          <w:rFonts w:ascii="AcadNusx" w:hAnsi="AcadNusx"/>
          <w:b/>
          <w:lang w:val="en-US"/>
        </w:rPr>
        <w:t xml:space="preserve"> </w:t>
      </w:r>
      <w:proofErr w:type="spellStart"/>
      <w:r w:rsidR="001912C4" w:rsidRPr="00165E2F">
        <w:rPr>
          <w:rFonts w:ascii="AcadNusx" w:hAnsi="AcadNusx"/>
          <w:b/>
          <w:lang w:val="en-US"/>
        </w:rPr>
        <w:t>jabanaSvili</w:t>
      </w:r>
      <w:proofErr w:type="spellEnd"/>
    </w:p>
    <w:p w:rsidR="001912C4" w:rsidRPr="00165E2F" w:rsidRDefault="001912C4" w:rsidP="00753429">
      <w:pPr>
        <w:spacing w:line="276" w:lineRule="auto"/>
        <w:ind w:firstLine="284"/>
        <w:jc w:val="both"/>
        <w:rPr>
          <w:rFonts w:ascii="AcadNusx" w:hAnsi="AcadNusx"/>
          <w:lang w:val="en-US"/>
        </w:rPr>
      </w:pPr>
      <w:proofErr w:type="gramStart"/>
      <w:r w:rsidRPr="00165E2F">
        <w:rPr>
          <w:rFonts w:ascii="AcadNusx" w:hAnsi="AcadNusx"/>
          <w:b/>
          <w:lang w:val="en-US"/>
        </w:rPr>
        <w:t>tel</w:t>
      </w:r>
      <w:proofErr w:type="gramEnd"/>
      <w:r w:rsidRPr="00165E2F">
        <w:rPr>
          <w:rFonts w:ascii="AcadNusx" w:hAnsi="AcadNusx"/>
          <w:b/>
          <w:lang w:val="en-US"/>
        </w:rPr>
        <w:t>.</w:t>
      </w:r>
      <w:r w:rsidRPr="00165E2F">
        <w:rPr>
          <w:rFonts w:ascii="AcadNusx" w:hAnsi="AcadNusx"/>
          <w:lang w:val="en-US"/>
        </w:rPr>
        <w:t xml:space="preserve"> +995 (593) 133938</w:t>
      </w:r>
      <w:r w:rsidRPr="00165E2F">
        <w:rPr>
          <w:rFonts w:ascii="AcadNusx" w:hAnsi="AcadNusx"/>
          <w:lang w:val="en-US"/>
        </w:rPr>
        <w:tab/>
      </w:r>
      <w:r w:rsidR="00753429" w:rsidRPr="00165E2F">
        <w:rPr>
          <w:rFonts w:ascii="AcadNusx" w:hAnsi="AcadNusx"/>
          <w:lang w:val="en-US"/>
        </w:rPr>
        <w:t xml:space="preserve">                      </w:t>
      </w:r>
      <w:r w:rsidRPr="00165E2F">
        <w:rPr>
          <w:rFonts w:ascii="AcadNusx" w:hAnsi="AcadNusx"/>
          <w:b/>
          <w:lang w:val="en-US"/>
        </w:rPr>
        <w:t>tel.</w:t>
      </w:r>
      <w:r w:rsidRPr="00165E2F">
        <w:rPr>
          <w:rFonts w:ascii="AcadNusx" w:hAnsi="AcadNusx"/>
          <w:lang w:val="en-US"/>
        </w:rPr>
        <w:t xml:space="preserve"> +995 (</w:t>
      </w:r>
      <w:r w:rsidR="00584101" w:rsidRPr="00165E2F">
        <w:rPr>
          <w:rFonts w:ascii="AcadNusx" w:hAnsi="AcadNusx"/>
          <w:lang w:val="en-US"/>
        </w:rPr>
        <w:t>558</w:t>
      </w:r>
      <w:r w:rsidRPr="00165E2F">
        <w:rPr>
          <w:rFonts w:ascii="AcadNusx" w:hAnsi="AcadNusx"/>
          <w:lang w:val="en-US"/>
        </w:rPr>
        <w:t xml:space="preserve">) </w:t>
      </w:r>
      <w:r w:rsidR="00584101" w:rsidRPr="00165E2F">
        <w:rPr>
          <w:rFonts w:ascii="AcadNusx" w:hAnsi="AcadNusx"/>
          <w:lang w:val="en-US"/>
        </w:rPr>
        <w:t>027822</w:t>
      </w:r>
    </w:p>
    <w:p w:rsidR="00753429" w:rsidRPr="00165E2F" w:rsidRDefault="00753429" w:rsidP="00753429">
      <w:pPr>
        <w:spacing w:line="276" w:lineRule="auto"/>
        <w:jc w:val="both"/>
        <w:rPr>
          <w:rFonts w:ascii="AcadNusx" w:hAnsi="AcadNusx"/>
          <w:lang w:val="en-US"/>
        </w:rPr>
      </w:pPr>
      <w:r w:rsidRPr="00165E2F">
        <w:rPr>
          <w:b/>
          <w:lang w:val="en-US"/>
        </w:rPr>
        <w:t>E-mail:</w:t>
      </w:r>
      <w:r w:rsidRPr="00165E2F">
        <w:rPr>
          <w:rFonts w:ascii="Arial" w:hAnsi="Arial"/>
          <w:lang w:val="en-US"/>
        </w:rPr>
        <w:t xml:space="preserve"> </w:t>
      </w:r>
      <w:hyperlink r:id="rId12" w:history="1">
        <w:r w:rsidRPr="00165E2F">
          <w:rPr>
            <w:rStyle w:val="Hyperlink"/>
            <w:color w:val="auto"/>
            <w:u w:val="none"/>
            <w:lang w:val="en-US"/>
          </w:rPr>
          <w:t>economics_institute@yahoo.com</w:t>
        </w:r>
      </w:hyperlink>
      <w:r w:rsidRPr="00165E2F">
        <w:rPr>
          <w:lang w:val="en-US"/>
        </w:rPr>
        <w:t xml:space="preserve">                     </w:t>
      </w:r>
      <w:r w:rsidRPr="00165E2F">
        <w:rPr>
          <w:b/>
          <w:lang w:val="en-US"/>
        </w:rPr>
        <w:t>E-mail:</w:t>
      </w:r>
      <w:r w:rsidRPr="00165E2F">
        <w:rPr>
          <w:rFonts w:ascii="Arial" w:hAnsi="Arial"/>
          <w:lang w:val="en-US"/>
        </w:rPr>
        <w:t xml:space="preserve"> </w:t>
      </w:r>
      <w:hyperlink r:id="rId13" w:history="1">
        <w:r w:rsidRPr="00165E2F">
          <w:rPr>
            <w:rStyle w:val="Hyperlink"/>
            <w:color w:val="auto"/>
            <w:u w:val="none"/>
            <w:lang w:val="en-US"/>
          </w:rPr>
          <w:t>economics_institute@yahoo.com</w:t>
        </w:r>
      </w:hyperlink>
    </w:p>
    <w:p w:rsidR="00753429" w:rsidRPr="00165E2F" w:rsidRDefault="00753429" w:rsidP="00753429">
      <w:pPr>
        <w:spacing w:line="276" w:lineRule="auto"/>
        <w:jc w:val="both"/>
        <w:rPr>
          <w:rFonts w:ascii="AcadNusx" w:hAnsi="AcadNusx"/>
          <w:lang w:val="en-US"/>
        </w:rPr>
      </w:pPr>
      <w:r w:rsidRPr="00165E2F">
        <w:rPr>
          <w:lang w:val="en-US"/>
        </w:rPr>
        <w:t xml:space="preserve"> </w:t>
      </w:r>
    </w:p>
    <w:p w:rsidR="009D4832" w:rsidRDefault="009D4832" w:rsidP="00733620">
      <w:pPr>
        <w:jc w:val="center"/>
        <w:rPr>
          <w:rFonts w:ascii="AcadMtavr" w:hAnsi="AcadMtavr"/>
          <w:b/>
          <w:lang w:val="en-US"/>
        </w:rPr>
      </w:pPr>
    </w:p>
    <w:p w:rsidR="00B57AE2" w:rsidRDefault="00B57AE2" w:rsidP="00B57AE2">
      <w:pPr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3B78F4">
        <w:rPr>
          <w:rFonts w:ascii="AcadMtavr" w:hAnsi="AcadMtavr"/>
          <w:b/>
          <w:lang w:val="en-US"/>
        </w:rPr>
        <w:t>konferenciis</w:t>
      </w:r>
      <w:proofErr w:type="spellEnd"/>
      <w:proofErr w:type="gramEnd"/>
      <w:r w:rsidRPr="003B78F4">
        <w:rPr>
          <w:rFonts w:ascii="AcadMtavr" w:hAnsi="AcadMtavr"/>
          <w:b/>
          <w:lang w:val="en-US"/>
        </w:rPr>
        <w:t xml:space="preserve"> </w:t>
      </w:r>
      <w:proofErr w:type="spellStart"/>
      <w:r w:rsidRPr="003B78F4">
        <w:rPr>
          <w:rFonts w:ascii="AcadMtavr" w:hAnsi="AcadMtavr"/>
          <w:b/>
          <w:lang w:val="en-US"/>
        </w:rPr>
        <w:t>sabanko</w:t>
      </w:r>
      <w:proofErr w:type="spellEnd"/>
      <w:r w:rsidRPr="003B78F4">
        <w:rPr>
          <w:rFonts w:ascii="AcadMtavr" w:hAnsi="AcadMtavr"/>
          <w:b/>
          <w:lang w:val="en-US"/>
        </w:rPr>
        <w:t xml:space="preserve"> </w:t>
      </w:r>
      <w:proofErr w:type="spellStart"/>
      <w:r w:rsidRPr="003B78F4">
        <w:rPr>
          <w:rFonts w:ascii="AcadMtavr" w:hAnsi="AcadMtavr"/>
          <w:b/>
          <w:lang w:val="en-US"/>
        </w:rPr>
        <w:t>angariSi</w:t>
      </w:r>
      <w:proofErr w:type="spellEnd"/>
    </w:p>
    <w:p w:rsidR="00B57AE2" w:rsidRDefault="00B57AE2" w:rsidP="00B57AE2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1"/>
        <w:tblW w:w="0" w:type="auto"/>
        <w:jc w:val="center"/>
        <w:tblLook w:val="04A0"/>
      </w:tblPr>
      <w:tblGrid>
        <w:gridCol w:w="10198"/>
      </w:tblGrid>
      <w:tr w:rsidR="00B57AE2" w:rsidRPr="0066770F" w:rsidTr="00BD5CAD">
        <w:trPr>
          <w:jc w:val="center"/>
        </w:trPr>
        <w:tc>
          <w:tcPr>
            <w:tcW w:w="10198" w:type="dxa"/>
          </w:tcPr>
          <w:p w:rsidR="00B57AE2" w:rsidRPr="0066770F" w:rsidRDefault="00B57AE2" w:rsidP="00BD5CAD">
            <w:pPr>
              <w:spacing w:line="276" w:lineRule="auto"/>
              <w:jc w:val="both"/>
              <w:rPr>
                <w:rFonts w:ascii="Sylfaen" w:eastAsiaTheme="minorHAnsi" w:hAnsi="Sylfaen" w:cstheme="minorBidi"/>
                <w:b/>
                <w:lang w:val="ka-GE" w:eastAsia="en-US"/>
              </w:rPr>
            </w:pPr>
            <w:r w:rsidRPr="0066770F">
              <w:rPr>
                <w:rFonts w:ascii="AcadNusx" w:eastAsiaTheme="minorHAnsi" w:hAnsi="AcadNusx" w:cstheme="minorBidi"/>
                <w:b/>
                <w:lang w:val="ka-GE" w:eastAsia="en-US"/>
              </w:rPr>
              <w:t xml:space="preserve">ssip ivane javaxiSvilis saxelobis Tbilisis saxelmwifo universiteti 204864548 mimRebis dasaxeleba _ xazinis erTiani angariSi </w:t>
            </w:r>
          </w:p>
          <w:p w:rsidR="00B57AE2" w:rsidRPr="0066770F" w:rsidRDefault="00B57AE2" w:rsidP="00BD5CAD">
            <w:pPr>
              <w:spacing w:line="276" w:lineRule="auto"/>
              <w:jc w:val="both"/>
              <w:rPr>
                <w:rFonts w:ascii="Sylfaen" w:eastAsiaTheme="minorHAnsi" w:hAnsi="Sylfaen" w:cstheme="minorBidi"/>
                <w:b/>
                <w:lang w:val="ka-GE" w:eastAsia="en-US"/>
              </w:rPr>
            </w:pPr>
            <w:r w:rsidRPr="0066770F">
              <w:rPr>
                <w:rFonts w:ascii="AcadNusx" w:eastAsiaTheme="minorHAnsi" w:hAnsi="AcadNusx" w:cstheme="minorBidi"/>
                <w:b/>
                <w:lang w:val="ka-GE" w:eastAsia="en-US"/>
              </w:rPr>
              <w:t xml:space="preserve">mimRebis banki _ saxelmwifo xazina </w:t>
            </w:r>
          </w:p>
          <w:p w:rsidR="00B57AE2" w:rsidRPr="0066770F" w:rsidRDefault="00B57AE2" w:rsidP="00BD5CAD">
            <w:pPr>
              <w:spacing w:line="276" w:lineRule="auto"/>
              <w:jc w:val="both"/>
              <w:rPr>
                <w:rFonts w:ascii="Sylfaen" w:eastAsiaTheme="minorHAnsi" w:hAnsi="Sylfaen" w:cstheme="minorBidi"/>
                <w:b/>
                <w:lang w:val="ka-GE" w:eastAsia="en-US"/>
              </w:rPr>
            </w:pPr>
            <w:r w:rsidRPr="0066770F">
              <w:rPr>
                <w:rFonts w:ascii="AcadNusx" w:eastAsiaTheme="minorHAnsi" w:hAnsi="AcadNusx" w:cstheme="minorBidi"/>
                <w:b/>
                <w:lang w:val="ka-GE" w:eastAsia="en-US"/>
              </w:rPr>
              <w:t xml:space="preserve">bankis kodi _ </w:t>
            </w:r>
            <w:r w:rsidRPr="0066770F">
              <w:rPr>
                <w:rFonts w:eastAsiaTheme="minorHAnsi"/>
                <w:b/>
                <w:lang w:val="ka-GE" w:eastAsia="en-US"/>
              </w:rPr>
              <w:t>TRESGE22</w:t>
            </w:r>
            <w:r w:rsidRPr="0066770F">
              <w:rPr>
                <w:rFonts w:ascii="AcadNusx" w:eastAsiaTheme="minorHAnsi" w:hAnsi="AcadNusx" w:cstheme="minorBidi"/>
                <w:b/>
                <w:lang w:val="ka-GE" w:eastAsia="en-US"/>
              </w:rPr>
              <w:t xml:space="preserve"> </w:t>
            </w:r>
          </w:p>
          <w:p w:rsidR="00B57AE2" w:rsidRPr="0066770F" w:rsidRDefault="00B57AE2" w:rsidP="00BD5CAD">
            <w:pPr>
              <w:spacing w:line="276" w:lineRule="auto"/>
              <w:jc w:val="both"/>
              <w:rPr>
                <w:rFonts w:ascii="Sylfaen" w:eastAsiaTheme="minorHAnsi" w:hAnsi="Sylfaen"/>
                <w:b/>
                <w:lang w:val="ka-GE" w:eastAsia="en-US"/>
              </w:rPr>
            </w:pPr>
            <w:r w:rsidRPr="0066770F">
              <w:rPr>
                <w:rFonts w:ascii="AcadNusx" w:eastAsiaTheme="minorHAnsi" w:hAnsi="AcadNusx" w:cstheme="minorBidi"/>
                <w:b/>
                <w:lang w:val="ka-GE" w:eastAsia="en-US"/>
              </w:rPr>
              <w:t>mimRebis angariSi /</w:t>
            </w:r>
            <w:r w:rsidRPr="0066770F">
              <w:rPr>
                <w:rFonts w:ascii="Sylfaen" w:eastAsiaTheme="minorHAnsi" w:hAnsi="Sylfaen" w:cstheme="minorBidi"/>
                <w:b/>
                <w:lang w:val="ka-GE" w:eastAsia="en-US"/>
              </w:rPr>
              <w:t xml:space="preserve"> </w:t>
            </w:r>
            <w:r w:rsidRPr="0066770F">
              <w:rPr>
                <w:rFonts w:ascii="AcadNusx" w:eastAsiaTheme="minorHAnsi" w:hAnsi="AcadNusx" w:cstheme="minorBidi"/>
                <w:b/>
                <w:lang w:val="ka-GE" w:eastAsia="en-US"/>
              </w:rPr>
              <w:t>saxazino kodi 70896725</w:t>
            </w:r>
            <w:r w:rsidRPr="0066770F">
              <w:rPr>
                <w:rFonts w:ascii="Sylfaen" w:eastAsiaTheme="minorHAnsi" w:hAnsi="Sylfaen" w:cstheme="minorBidi"/>
                <w:b/>
                <w:lang w:val="ka-GE" w:eastAsia="en-US"/>
              </w:rPr>
              <w:t>4</w:t>
            </w:r>
          </w:p>
        </w:tc>
      </w:tr>
    </w:tbl>
    <w:p w:rsidR="00B57AE2" w:rsidRPr="0066770F" w:rsidRDefault="00B57AE2" w:rsidP="00B57AE2">
      <w:pPr>
        <w:spacing w:after="200" w:line="276" w:lineRule="auto"/>
        <w:rPr>
          <w:rFonts w:ascii="AcadNusx" w:eastAsiaTheme="minorHAnsi" w:hAnsi="AcadNusx"/>
          <w:sz w:val="22"/>
          <w:szCs w:val="22"/>
          <w:lang w:val="ka-GE" w:eastAsia="en-US"/>
        </w:rPr>
      </w:pPr>
    </w:p>
    <w:sectPr w:rsidR="00B57AE2" w:rsidRPr="0066770F" w:rsidSect="00521C57">
      <w:type w:val="continuous"/>
      <w:pgSz w:w="11907" w:h="16840" w:code="9"/>
      <w:pgMar w:top="5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BB" w:rsidRDefault="002461BB" w:rsidP="00A56C96">
      <w:r>
        <w:separator/>
      </w:r>
    </w:p>
  </w:endnote>
  <w:endnote w:type="continuationSeparator" w:id="0">
    <w:p w:rsidR="002461BB" w:rsidRDefault="002461BB" w:rsidP="00A5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BB" w:rsidRDefault="002461BB" w:rsidP="00A56C96">
      <w:r>
        <w:separator/>
      </w:r>
    </w:p>
  </w:footnote>
  <w:footnote w:type="continuationSeparator" w:id="0">
    <w:p w:rsidR="002461BB" w:rsidRDefault="002461BB" w:rsidP="00A56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A6F"/>
    <w:multiLevelType w:val="hybridMultilevel"/>
    <w:tmpl w:val="E4D660E8"/>
    <w:lvl w:ilvl="0" w:tplc="6FEE714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15165"/>
    <w:multiLevelType w:val="hybridMultilevel"/>
    <w:tmpl w:val="2DFE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01D19"/>
    <w:multiLevelType w:val="hybridMultilevel"/>
    <w:tmpl w:val="AEFEFBEA"/>
    <w:lvl w:ilvl="0" w:tplc="DEB43FD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cadNusx" w:hAnsi="AcadNusx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813F2"/>
    <w:multiLevelType w:val="hybridMultilevel"/>
    <w:tmpl w:val="B456D6B8"/>
    <w:lvl w:ilvl="0" w:tplc="6A14D952"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52E"/>
    <w:rsid w:val="000350C0"/>
    <w:rsid w:val="0006638A"/>
    <w:rsid w:val="0008021E"/>
    <w:rsid w:val="000832F4"/>
    <w:rsid w:val="000C639B"/>
    <w:rsid w:val="000C767F"/>
    <w:rsid w:val="000D36EB"/>
    <w:rsid w:val="000D3AE9"/>
    <w:rsid w:val="000D498E"/>
    <w:rsid w:val="000D5350"/>
    <w:rsid w:val="00113F1B"/>
    <w:rsid w:val="00115180"/>
    <w:rsid w:val="001178DB"/>
    <w:rsid w:val="0012299D"/>
    <w:rsid w:val="00122B8D"/>
    <w:rsid w:val="00123FA9"/>
    <w:rsid w:val="001253A3"/>
    <w:rsid w:val="0013610C"/>
    <w:rsid w:val="00165E2F"/>
    <w:rsid w:val="0016679F"/>
    <w:rsid w:val="00185687"/>
    <w:rsid w:val="001912C4"/>
    <w:rsid w:val="0019516C"/>
    <w:rsid w:val="001B1E03"/>
    <w:rsid w:val="001B6A29"/>
    <w:rsid w:val="001C76E7"/>
    <w:rsid w:val="001D56A7"/>
    <w:rsid w:val="001E5E7D"/>
    <w:rsid w:val="002461BB"/>
    <w:rsid w:val="00246FC4"/>
    <w:rsid w:val="002602EF"/>
    <w:rsid w:val="002B599F"/>
    <w:rsid w:val="002C573B"/>
    <w:rsid w:val="002D11D9"/>
    <w:rsid w:val="002F115C"/>
    <w:rsid w:val="003259E4"/>
    <w:rsid w:val="0032652C"/>
    <w:rsid w:val="00347148"/>
    <w:rsid w:val="0037333D"/>
    <w:rsid w:val="003812FC"/>
    <w:rsid w:val="003870FD"/>
    <w:rsid w:val="003A06DD"/>
    <w:rsid w:val="003A4F50"/>
    <w:rsid w:val="003B78F4"/>
    <w:rsid w:val="0042644D"/>
    <w:rsid w:val="00435004"/>
    <w:rsid w:val="00435821"/>
    <w:rsid w:val="0043704A"/>
    <w:rsid w:val="00445464"/>
    <w:rsid w:val="00445E78"/>
    <w:rsid w:val="004549BB"/>
    <w:rsid w:val="00465538"/>
    <w:rsid w:val="00494AD6"/>
    <w:rsid w:val="004A5403"/>
    <w:rsid w:val="004A7D24"/>
    <w:rsid w:val="004C4853"/>
    <w:rsid w:val="004E6326"/>
    <w:rsid w:val="004F0E19"/>
    <w:rsid w:val="004F3F08"/>
    <w:rsid w:val="0050559C"/>
    <w:rsid w:val="00521C57"/>
    <w:rsid w:val="0052797C"/>
    <w:rsid w:val="00530FED"/>
    <w:rsid w:val="00537FC1"/>
    <w:rsid w:val="0055018F"/>
    <w:rsid w:val="00562D92"/>
    <w:rsid w:val="00572166"/>
    <w:rsid w:val="005800DE"/>
    <w:rsid w:val="00584101"/>
    <w:rsid w:val="005977C0"/>
    <w:rsid w:val="005A0B25"/>
    <w:rsid w:val="005A17D8"/>
    <w:rsid w:val="005A7958"/>
    <w:rsid w:val="005B349A"/>
    <w:rsid w:val="005B55C6"/>
    <w:rsid w:val="005B652E"/>
    <w:rsid w:val="005C3531"/>
    <w:rsid w:val="005C41F2"/>
    <w:rsid w:val="005E208F"/>
    <w:rsid w:val="005E4541"/>
    <w:rsid w:val="005F2984"/>
    <w:rsid w:val="00601879"/>
    <w:rsid w:val="00603A7E"/>
    <w:rsid w:val="00630651"/>
    <w:rsid w:val="006416E3"/>
    <w:rsid w:val="006444CD"/>
    <w:rsid w:val="006A4E84"/>
    <w:rsid w:val="006A6DD6"/>
    <w:rsid w:val="006B47ED"/>
    <w:rsid w:val="006D6746"/>
    <w:rsid w:val="006F29E0"/>
    <w:rsid w:val="00701168"/>
    <w:rsid w:val="00713185"/>
    <w:rsid w:val="00733620"/>
    <w:rsid w:val="007363D3"/>
    <w:rsid w:val="00753429"/>
    <w:rsid w:val="007A1F61"/>
    <w:rsid w:val="007C3A51"/>
    <w:rsid w:val="007C4FA8"/>
    <w:rsid w:val="007C5BF3"/>
    <w:rsid w:val="007E390D"/>
    <w:rsid w:val="00821C4F"/>
    <w:rsid w:val="008332E3"/>
    <w:rsid w:val="008401EA"/>
    <w:rsid w:val="00842289"/>
    <w:rsid w:val="00847687"/>
    <w:rsid w:val="0087587D"/>
    <w:rsid w:val="00877C0E"/>
    <w:rsid w:val="008813F1"/>
    <w:rsid w:val="008A4E56"/>
    <w:rsid w:val="008C3BCB"/>
    <w:rsid w:val="008E5F3E"/>
    <w:rsid w:val="008F7798"/>
    <w:rsid w:val="00924D44"/>
    <w:rsid w:val="00927BA6"/>
    <w:rsid w:val="00934AA1"/>
    <w:rsid w:val="0094321E"/>
    <w:rsid w:val="00952996"/>
    <w:rsid w:val="00962901"/>
    <w:rsid w:val="00962964"/>
    <w:rsid w:val="00977B0F"/>
    <w:rsid w:val="00983135"/>
    <w:rsid w:val="009859B6"/>
    <w:rsid w:val="00995811"/>
    <w:rsid w:val="009B2E91"/>
    <w:rsid w:val="009C1690"/>
    <w:rsid w:val="009D4832"/>
    <w:rsid w:val="009E7B12"/>
    <w:rsid w:val="00A0320E"/>
    <w:rsid w:val="00A26D4D"/>
    <w:rsid w:val="00A33D8C"/>
    <w:rsid w:val="00A43FE0"/>
    <w:rsid w:val="00A4757D"/>
    <w:rsid w:val="00A56C96"/>
    <w:rsid w:val="00A72B4C"/>
    <w:rsid w:val="00A77B11"/>
    <w:rsid w:val="00A91900"/>
    <w:rsid w:val="00AA23F9"/>
    <w:rsid w:val="00AB1263"/>
    <w:rsid w:val="00AB6FF9"/>
    <w:rsid w:val="00AC3190"/>
    <w:rsid w:val="00AC72D1"/>
    <w:rsid w:val="00AD7B37"/>
    <w:rsid w:val="00AE14D7"/>
    <w:rsid w:val="00B144CA"/>
    <w:rsid w:val="00B57AE2"/>
    <w:rsid w:val="00B62FAA"/>
    <w:rsid w:val="00B632CF"/>
    <w:rsid w:val="00B75179"/>
    <w:rsid w:val="00B80887"/>
    <w:rsid w:val="00B86EB1"/>
    <w:rsid w:val="00B87573"/>
    <w:rsid w:val="00B87DB4"/>
    <w:rsid w:val="00BD4735"/>
    <w:rsid w:val="00BE2B5D"/>
    <w:rsid w:val="00BF45BA"/>
    <w:rsid w:val="00C0651B"/>
    <w:rsid w:val="00C2632A"/>
    <w:rsid w:val="00C466DC"/>
    <w:rsid w:val="00C469D1"/>
    <w:rsid w:val="00C57738"/>
    <w:rsid w:val="00C62A1B"/>
    <w:rsid w:val="00C67BAC"/>
    <w:rsid w:val="00C85E3B"/>
    <w:rsid w:val="00C85E4C"/>
    <w:rsid w:val="00CB5EDF"/>
    <w:rsid w:val="00CB7141"/>
    <w:rsid w:val="00CC4C55"/>
    <w:rsid w:val="00CD02EC"/>
    <w:rsid w:val="00CE7769"/>
    <w:rsid w:val="00CF2948"/>
    <w:rsid w:val="00CF4741"/>
    <w:rsid w:val="00D154B9"/>
    <w:rsid w:val="00D223D5"/>
    <w:rsid w:val="00D25EA5"/>
    <w:rsid w:val="00D54C13"/>
    <w:rsid w:val="00D67541"/>
    <w:rsid w:val="00DA2E0E"/>
    <w:rsid w:val="00DA2F9B"/>
    <w:rsid w:val="00DA5322"/>
    <w:rsid w:val="00DE6790"/>
    <w:rsid w:val="00DF4A51"/>
    <w:rsid w:val="00E02338"/>
    <w:rsid w:val="00E13F9C"/>
    <w:rsid w:val="00E36A00"/>
    <w:rsid w:val="00E60809"/>
    <w:rsid w:val="00E81900"/>
    <w:rsid w:val="00E90E91"/>
    <w:rsid w:val="00E9391B"/>
    <w:rsid w:val="00EB7166"/>
    <w:rsid w:val="00EC4951"/>
    <w:rsid w:val="00ED5BDA"/>
    <w:rsid w:val="00ED715A"/>
    <w:rsid w:val="00F05761"/>
    <w:rsid w:val="00F33BB7"/>
    <w:rsid w:val="00F355C1"/>
    <w:rsid w:val="00F424F8"/>
    <w:rsid w:val="00F51100"/>
    <w:rsid w:val="00F5176E"/>
    <w:rsid w:val="00F51AB0"/>
    <w:rsid w:val="00F53BAF"/>
    <w:rsid w:val="00F71DCF"/>
    <w:rsid w:val="00FA4E74"/>
    <w:rsid w:val="00FA4FF0"/>
    <w:rsid w:val="00FC4B8E"/>
    <w:rsid w:val="00FC5951"/>
    <w:rsid w:val="00FD30A8"/>
    <w:rsid w:val="00FD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6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2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A4757D"/>
    <w:pPr>
      <w:ind w:left="720"/>
      <w:contextualSpacing/>
    </w:pPr>
  </w:style>
  <w:style w:type="table" w:styleId="TableGrid">
    <w:name w:val="Table Grid"/>
    <w:basedOn w:val="TableNormal"/>
    <w:uiPriority w:val="59"/>
    <w:rsid w:val="00ED715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5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6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C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A56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C9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conomics_institute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nomics_institute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ics_institute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nomics_institut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s_institut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D1F-F04D-4445-996A-FECE766D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kbd</cp:lastModifiedBy>
  <cp:revision>93</cp:revision>
  <cp:lastPrinted>2011-10-04T12:41:00Z</cp:lastPrinted>
  <dcterms:created xsi:type="dcterms:W3CDTF">2009-05-01T09:55:00Z</dcterms:created>
  <dcterms:modified xsi:type="dcterms:W3CDTF">2016-01-22T08:35:00Z</dcterms:modified>
</cp:coreProperties>
</file>